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EBF" w:rsidRPr="00913D7F" w:rsidRDefault="00B91EBF" w:rsidP="00B91EBF">
      <w:pPr>
        <w:pStyle w:val="1"/>
        <w:spacing w:before="0" w:after="0"/>
        <w:jc w:val="center"/>
      </w:pPr>
      <w:r w:rsidRPr="00913D7F">
        <w:rPr>
          <w:rFonts w:hint="eastAsia"/>
        </w:rPr>
        <w:t>第十</w:t>
      </w:r>
      <w:r w:rsidR="00BA0467">
        <w:rPr>
          <w:rFonts w:hint="eastAsia"/>
        </w:rPr>
        <w:t>二</w:t>
      </w:r>
      <w:r w:rsidRPr="00913D7F">
        <w:rPr>
          <w:rFonts w:hint="eastAsia"/>
        </w:rPr>
        <w:t>届国际油脂油料大会日程（拟）</w:t>
      </w:r>
    </w:p>
    <w:p w:rsidR="00BA0467" w:rsidRPr="009D5D9A" w:rsidRDefault="00B91EBF" w:rsidP="00BA0467">
      <w:pPr>
        <w:jc w:val="right"/>
        <w:rPr>
          <w:rFonts w:ascii="仿宋_GB2312" w:eastAsia="仿宋_GB2312" w:hAnsi="宋体"/>
          <w:sz w:val="28"/>
          <w:szCs w:val="28"/>
        </w:rPr>
      </w:pPr>
      <w:r w:rsidRPr="00913D7F">
        <w:rPr>
          <w:rFonts w:ascii="仿宋_GB2312" w:eastAsia="仿宋_GB2312" w:hAnsi="宋体" w:hint="eastAsia"/>
          <w:sz w:val="28"/>
          <w:szCs w:val="28"/>
        </w:rPr>
        <w:t xml:space="preserve"> ---</w:t>
      </w:r>
      <w:r w:rsidR="00FD0E86">
        <w:rPr>
          <w:rFonts w:ascii="仿宋_GB2312" w:eastAsia="仿宋_GB2312" w:hAnsi="宋体" w:hint="eastAsia"/>
          <w:sz w:val="28"/>
          <w:szCs w:val="28"/>
        </w:rPr>
        <w:t>助推市场改革</w:t>
      </w:r>
      <w:r w:rsidR="00FD0E86" w:rsidRPr="009D5D9A">
        <w:rPr>
          <w:rFonts w:ascii="仿宋_GB2312" w:eastAsia="仿宋_GB2312" w:hAnsi="宋体" w:hint="eastAsia"/>
          <w:sz w:val="28"/>
          <w:szCs w:val="28"/>
        </w:rPr>
        <w:t>进程</w:t>
      </w:r>
      <w:r w:rsidR="00FD0E86">
        <w:rPr>
          <w:rFonts w:ascii="仿宋_GB2312" w:eastAsia="仿宋_GB2312" w:hAnsi="宋体" w:hint="eastAsia"/>
          <w:sz w:val="28"/>
          <w:szCs w:val="28"/>
        </w:rPr>
        <w:t>、</w:t>
      </w:r>
      <w:r w:rsidR="00FD0E86" w:rsidRPr="009D5D9A">
        <w:rPr>
          <w:rFonts w:ascii="仿宋_GB2312" w:eastAsia="仿宋_GB2312" w:hAnsi="宋体" w:hint="eastAsia"/>
          <w:sz w:val="28"/>
          <w:szCs w:val="28"/>
        </w:rPr>
        <w:t>创新</w:t>
      </w:r>
      <w:r w:rsidR="00FD0E86">
        <w:rPr>
          <w:rFonts w:ascii="仿宋_GB2312" w:eastAsia="仿宋_GB2312" w:hAnsi="宋体" w:hint="eastAsia"/>
          <w:sz w:val="28"/>
          <w:szCs w:val="28"/>
        </w:rPr>
        <w:t>风险管理</w:t>
      </w:r>
      <w:r w:rsidR="00FD0E86" w:rsidRPr="009D5D9A">
        <w:rPr>
          <w:rFonts w:ascii="仿宋_GB2312" w:eastAsia="仿宋_GB2312" w:hAnsi="宋体" w:hint="eastAsia"/>
          <w:sz w:val="28"/>
          <w:szCs w:val="28"/>
        </w:rPr>
        <w:t>模式</w:t>
      </w:r>
    </w:p>
    <w:p w:rsidR="00B91EBF" w:rsidRPr="00913D7F" w:rsidRDefault="00B91EBF" w:rsidP="00B91EBF">
      <w:pPr>
        <w:jc w:val="center"/>
        <w:rPr>
          <w:rFonts w:ascii="仿宋_GB2312" w:eastAsia="仿宋_GB2312" w:hAnsi="宋体"/>
          <w:sz w:val="28"/>
          <w:szCs w:val="28"/>
        </w:rPr>
      </w:pPr>
      <w:r w:rsidRPr="00913D7F">
        <w:rPr>
          <w:rFonts w:ascii="仿宋_GB2312" w:eastAsia="仿宋_GB2312" w:hAnsi="宋体" w:hint="eastAsia"/>
          <w:sz w:val="28"/>
          <w:szCs w:val="28"/>
        </w:rPr>
        <w:t>主办：大连商品交易所 马来西亚衍生产品交易所</w:t>
      </w:r>
    </w:p>
    <w:p w:rsidR="00B91EBF" w:rsidRDefault="00B91EBF" w:rsidP="00B91EBF">
      <w:pPr>
        <w:jc w:val="center"/>
        <w:rPr>
          <w:rFonts w:ascii="仿宋_GB2312" w:eastAsia="仿宋_GB2312" w:hAnsi="宋体"/>
          <w:sz w:val="28"/>
          <w:szCs w:val="28"/>
        </w:rPr>
      </w:pPr>
      <w:r w:rsidRPr="00913D7F">
        <w:rPr>
          <w:rFonts w:ascii="仿宋_GB2312" w:eastAsia="仿宋_GB2312" w:hAnsi="宋体" w:hint="eastAsia"/>
          <w:sz w:val="28"/>
          <w:szCs w:val="28"/>
        </w:rPr>
        <w:t>201</w:t>
      </w:r>
      <w:r w:rsidR="00BA0467">
        <w:rPr>
          <w:rFonts w:ascii="仿宋_GB2312" w:eastAsia="仿宋_GB2312" w:hAnsi="宋体" w:hint="eastAsia"/>
          <w:sz w:val="28"/>
          <w:szCs w:val="28"/>
        </w:rPr>
        <w:t>7</w:t>
      </w:r>
      <w:r w:rsidRPr="00913D7F">
        <w:rPr>
          <w:rFonts w:ascii="仿宋_GB2312" w:eastAsia="仿宋_GB2312" w:hAnsi="宋体" w:hint="eastAsia"/>
          <w:sz w:val="28"/>
          <w:szCs w:val="28"/>
        </w:rPr>
        <w:t>年11月</w:t>
      </w:r>
      <w:r w:rsidR="00BA0467">
        <w:rPr>
          <w:rFonts w:ascii="仿宋_GB2312" w:eastAsia="仿宋_GB2312" w:hAnsi="宋体" w:hint="eastAsia"/>
          <w:sz w:val="28"/>
          <w:szCs w:val="28"/>
        </w:rPr>
        <w:t>15</w:t>
      </w:r>
      <w:r w:rsidRPr="00913D7F">
        <w:rPr>
          <w:rFonts w:ascii="仿宋_GB2312" w:eastAsia="仿宋_GB2312" w:hAnsi="宋体" w:hint="eastAsia"/>
          <w:sz w:val="28"/>
          <w:szCs w:val="28"/>
        </w:rPr>
        <w:t>日，广州香格里拉大酒店</w:t>
      </w:r>
    </w:p>
    <w:p w:rsidR="00BA0467" w:rsidRPr="00913D7F" w:rsidRDefault="00BA0467" w:rsidP="00B91EBF">
      <w:pPr>
        <w:jc w:val="center"/>
        <w:rPr>
          <w:rFonts w:ascii="宋体" w:hAnsi="宋体"/>
          <w:sz w:val="28"/>
          <w:szCs w:val="28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6"/>
        <w:gridCol w:w="7476"/>
      </w:tblGrid>
      <w:tr w:rsidR="00B725E2" w:rsidRPr="00B725E2" w:rsidTr="003149FF">
        <w:trPr>
          <w:trHeight w:val="421"/>
          <w:jc w:val="center"/>
        </w:trPr>
        <w:tc>
          <w:tcPr>
            <w:tcW w:w="0" w:type="auto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/>
            <w:vAlign w:val="center"/>
            <w:hideMark/>
          </w:tcPr>
          <w:p w:rsidR="00B91EBF" w:rsidRPr="00B725E2" w:rsidRDefault="00B91EBF" w:rsidP="00FD73FC">
            <w:pPr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 w:rsidRPr="00B725E2">
              <w:rPr>
                <w:rFonts w:ascii="仿宋_GB2312" w:eastAsia="仿宋_GB2312" w:hint="eastAsia"/>
                <w:b/>
                <w:sz w:val="24"/>
              </w:rPr>
              <w:t>201</w:t>
            </w:r>
            <w:r w:rsidR="00BA0467" w:rsidRPr="00B725E2">
              <w:rPr>
                <w:rFonts w:ascii="仿宋_GB2312" w:eastAsia="仿宋_GB2312" w:hint="eastAsia"/>
                <w:b/>
                <w:sz w:val="24"/>
              </w:rPr>
              <w:t>7</w:t>
            </w:r>
            <w:r w:rsidRPr="00B725E2">
              <w:rPr>
                <w:rFonts w:ascii="仿宋_GB2312" w:eastAsia="仿宋_GB2312" w:hint="eastAsia"/>
                <w:b/>
                <w:sz w:val="24"/>
              </w:rPr>
              <w:t>年11月</w:t>
            </w:r>
            <w:r w:rsidR="00BA0467" w:rsidRPr="00B725E2">
              <w:rPr>
                <w:rFonts w:ascii="仿宋_GB2312" w:eastAsia="仿宋_GB2312" w:hint="eastAsia"/>
                <w:b/>
                <w:sz w:val="24"/>
              </w:rPr>
              <w:t>14</w:t>
            </w:r>
            <w:r w:rsidRPr="00B725E2">
              <w:rPr>
                <w:rFonts w:ascii="仿宋_GB2312" w:eastAsia="仿宋_GB2312" w:hint="eastAsia"/>
                <w:b/>
                <w:sz w:val="24"/>
              </w:rPr>
              <w:t>日，星期二</w:t>
            </w:r>
          </w:p>
        </w:tc>
      </w:tr>
      <w:tr w:rsidR="00B725E2" w:rsidRPr="00B725E2" w:rsidTr="003149FF">
        <w:trPr>
          <w:trHeight w:val="460"/>
          <w:jc w:val="center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EBF" w:rsidRPr="00B725E2" w:rsidRDefault="00B91EBF" w:rsidP="00FD73FC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 w:rsidRPr="00B725E2">
              <w:rPr>
                <w:rFonts w:ascii="仿宋_GB2312" w:eastAsia="仿宋_GB2312" w:hint="eastAsia"/>
                <w:sz w:val="24"/>
              </w:rPr>
              <w:t>14:00-22:00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91EBF" w:rsidRPr="00B725E2" w:rsidRDefault="00B91EBF" w:rsidP="00FD73FC">
            <w:pPr>
              <w:snapToGrid w:val="0"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 w:rsidRPr="00B725E2">
              <w:rPr>
                <w:rFonts w:ascii="仿宋_GB2312" w:eastAsia="仿宋_GB2312" w:hint="eastAsia"/>
                <w:sz w:val="24"/>
              </w:rPr>
              <w:t>大会注册                             地点：一层大堂</w:t>
            </w:r>
          </w:p>
        </w:tc>
      </w:tr>
      <w:tr w:rsidR="00B725E2" w:rsidRPr="00B725E2" w:rsidTr="003149FF">
        <w:trPr>
          <w:trHeight w:val="460"/>
          <w:jc w:val="center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EBF" w:rsidRPr="00B725E2" w:rsidRDefault="00B91EBF" w:rsidP="00FD73FC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 w:rsidRPr="00B725E2">
              <w:rPr>
                <w:rFonts w:ascii="仿宋_GB2312" w:eastAsia="仿宋_GB2312" w:hint="eastAsia"/>
                <w:sz w:val="24"/>
              </w:rPr>
              <w:t>14:00-18:00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91EBF" w:rsidRPr="00B725E2" w:rsidRDefault="00B91EBF" w:rsidP="00FD73FC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 w:rsidRPr="00B725E2">
              <w:rPr>
                <w:rFonts w:ascii="仿宋_GB2312" w:eastAsia="仿宋_GB2312" w:hint="eastAsia"/>
                <w:sz w:val="24"/>
              </w:rPr>
              <w:t>展区开放                             地点：一层珠江厅前厅</w:t>
            </w:r>
          </w:p>
        </w:tc>
      </w:tr>
      <w:tr w:rsidR="00B725E2" w:rsidRPr="00B725E2" w:rsidTr="003149FF">
        <w:trPr>
          <w:trHeight w:val="452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/>
            <w:vAlign w:val="center"/>
            <w:hideMark/>
          </w:tcPr>
          <w:p w:rsidR="00B91EBF" w:rsidRPr="00B725E2" w:rsidRDefault="00B91EBF" w:rsidP="00FD73FC">
            <w:pPr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 w:rsidRPr="00B725E2">
              <w:rPr>
                <w:rFonts w:ascii="仿宋_GB2312" w:eastAsia="仿宋_GB2312" w:hint="eastAsia"/>
                <w:b/>
                <w:sz w:val="24"/>
              </w:rPr>
              <w:t>201</w:t>
            </w:r>
            <w:r w:rsidR="00BA0467" w:rsidRPr="00B725E2">
              <w:rPr>
                <w:rFonts w:ascii="仿宋_GB2312" w:eastAsia="仿宋_GB2312" w:hint="eastAsia"/>
                <w:b/>
                <w:sz w:val="24"/>
              </w:rPr>
              <w:t>7</w:t>
            </w:r>
            <w:r w:rsidRPr="00B725E2">
              <w:rPr>
                <w:rFonts w:ascii="仿宋_GB2312" w:eastAsia="仿宋_GB2312" w:hint="eastAsia"/>
                <w:b/>
                <w:sz w:val="24"/>
              </w:rPr>
              <w:t>年11月</w:t>
            </w:r>
            <w:r w:rsidR="00BA0467" w:rsidRPr="00B725E2">
              <w:rPr>
                <w:rFonts w:ascii="仿宋_GB2312" w:eastAsia="仿宋_GB2312" w:hint="eastAsia"/>
                <w:b/>
                <w:sz w:val="24"/>
              </w:rPr>
              <w:t>15</w:t>
            </w:r>
            <w:r w:rsidRPr="00B725E2">
              <w:rPr>
                <w:rFonts w:ascii="仿宋_GB2312" w:eastAsia="仿宋_GB2312" w:hint="eastAsia"/>
                <w:b/>
                <w:sz w:val="24"/>
              </w:rPr>
              <w:t>日，星期三，上午</w:t>
            </w:r>
          </w:p>
        </w:tc>
      </w:tr>
      <w:tr w:rsidR="00B725E2" w:rsidRPr="00B725E2" w:rsidTr="003149FF">
        <w:trPr>
          <w:trHeight w:val="445"/>
          <w:jc w:val="center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EBF" w:rsidRPr="00B725E2" w:rsidRDefault="00B91EBF" w:rsidP="00FD73FC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 w:rsidRPr="00B725E2">
              <w:rPr>
                <w:rFonts w:ascii="仿宋_GB2312" w:eastAsia="仿宋_GB2312" w:hint="eastAsia"/>
                <w:sz w:val="24"/>
              </w:rPr>
              <w:t>07:00-10:00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91EBF" w:rsidRPr="00B725E2" w:rsidRDefault="00B91EBF" w:rsidP="00FD73FC">
            <w:pPr>
              <w:snapToGrid w:val="0"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 w:rsidRPr="00B725E2">
              <w:rPr>
                <w:rFonts w:ascii="仿宋_GB2312" w:eastAsia="仿宋_GB2312" w:hint="eastAsia"/>
                <w:sz w:val="24"/>
              </w:rPr>
              <w:t>大会注册                             地点：一层大堂</w:t>
            </w:r>
          </w:p>
        </w:tc>
      </w:tr>
      <w:tr w:rsidR="00B725E2" w:rsidRPr="00B725E2" w:rsidTr="003149FF">
        <w:trPr>
          <w:trHeight w:val="465"/>
          <w:jc w:val="center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EBF" w:rsidRPr="00B725E2" w:rsidRDefault="00B91EBF" w:rsidP="00FD73FC">
            <w:pPr>
              <w:snapToGrid w:val="0"/>
              <w:spacing w:line="360" w:lineRule="auto"/>
              <w:rPr>
                <w:rFonts w:ascii="仿宋_GB2312" w:eastAsia="仿宋_GB2312"/>
                <w:b/>
                <w:sz w:val="24"/>
              </w:rPr>
            </w:pPr>
            <w:r w:rsidRPr="00B725E2">
              <w:rPr>
                <w:rFonts w:ascii="仿宋_GB2312" w:eastAsia="仿宋_GB2312" w:hint="eastAsia"/>
                <w:sz w:val="24"/>
              </w:rPr>
              <w:t>10:00-18:00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91EBF" w:rsidRPr="00B725E2" w:rsidRDefault="00B91EBF" w:rsidP="00FD73FC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 w:rsidRPr="00B725E2">
              <w:rPr>
                <w:rFonts w:ascii="仿宋_GB2312" w:eastAsia="仿宋_GB2312" w:hint="eastAsia"/>
                <w:sz w:val="24"/>
              </w:rPr>
              <w:t>展区开放                             地点：一层珠江厅前厅</w:t>
            </w:r>
          </w:p>
        </w:tc>
      </w:tr>
      <w:tr w:rsidR="00B725E2" w:rsidRPr="00B725E2" w:rsidTr="003149FF">
        <w:trPr>
          <w:trHeight w:val="485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91EBF" w:rsidRPr="00B725E2" w:rsidRDefault="00B91EBF" w:rsidP="00705C03">
            <w:pPr>
              <w:spacing w:line="360" w:lineRule="auto"/>
              <w:rPr>
                <w:rFonts w:ascii="仿宋_GB2312" w:eastAsia="仿宋_GB2312"/>
                <w:sz w:val="24"/>
              </w:rPr>
            </w:pPr>
            <w:r w:rsidRPr="00B725E2">
              <w:rPr>
                <w:rFonts w:ascii="仿宋_GB2312" w:eastAsia="仿宋_GB2312" w:hint="eastAsia"/>
                <w:b/>
                <w:sz w:val="24"/>
              </w:rPr>
              <w:t>第一节  主题致辞                                  地点：一层东江&amp;西江厅</w:t>
            </w:r>
          </w:p>
        </w:tc>
      </w:tr>
      <w:tr w:rsidR="00B725E2" w:rsidRPr="00B725E2" w:rsidTr="003149FF">
        <w:trPr>
          <w:trHeight w:val="485"/>
          <w:jc w:val="center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EBF" w:rsidRPr="00B725E2" w:rsidRDefault="00B91EBF" w:rsidP="00FD73FC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 w:rsidRPr="00B725E2">
              <w:rPr>
                <w:rFonts w:ascii="仿宋_GB2312" w:eastAsia="仿宋_GB2312" w:hint="eastAsia"/>
                <w:sz w:val="24"/>
              </w:rPr>
              <w:t>08:30-09:00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91EBF" w:rsidRPr="00B725E2" w:rsidRDefault="00B91EBF" w:rsidP="00FD73FC">
            <w:pPr>
              <w:numPr>
                <w:ilvl w:val="0"/>
                <w:numId w:val="1"/>
              </w:numPr>
              <w:spacing w:line="360" w:lineRule="auto"/>
              <w:rPr>
                <w:rFonts w:ascii="仿宋_GB2312" w:eastAsia="仿宋_GB2312"/>
                <w:sz w:val="24"/>
              </w:rPr>
            </w:pPr>
            <w:r w:rsidRPr="00B725E2">
              <w:rPr>
                <w:rFonts w:ascii="仿宋_GB2312" w:eastAsia="仿宋_GB2312" w:hint="eastAsia"/>
                <w:sz w:val="24"/>
              </w:rPr>
              <w:t>大连商品交易所</w:t>
            </w:r>
            <w:r w:rsidR="0092071C" w:rsidRPr="00B725E2">
              <w:rPr>
                <w:rFonts w:ascii="仿宋_GB2312" w:eastAsia="仿宋_GB2312" w:hint="eastAsia"/>
                <w:sz w:val="24"/>
              </w:rPr>
              <w:t>领导</w:t>
            </w:r>
          </w:p>
          <w:p w:rsidR="00B91EBF" w:rsidRPr="00B725E2" w:rsidRDefault="00B91EBF" w:rsidP="00705C03">
            <w:pPr>
              <w:numPr>
                <w:ilvl w:val="0"/>
                <w:numId w:val="1"/>
              </w:numPr>
              <w:spacing w:line="360" w:lineRule="auto"/>
              <w:rPr>
                <w:rFonts w:ascii="仿宋_GB2312" w:eastAsia="仿宋_GB2312"/>
                <w:sz w:val="24"/>
              </w:rPr>
            </w:pPr>
            <w:r w:rsidRPr="00B725E2">
              <w:rPr>
                <w:rFonts w:ascii="仿宋_GB2312" w:eastAsia="仿宋_GB2312" w:hint="eastAsia"/>
                <w:sz w:val="24"/>
              </w:rPr>
              <w:t>马来西亚衍生产品交易所</w:t>
            </w:r>
          </w:p>
        </w:tc>
      </w:tr>
      <w:tr w:rsidR="00B725E2" w:rsidRPr="00B725E2" w:rsidTr="003149FF">
        <w:trPr>
          <w:trHeight w:val="463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91EBF" w:rsidRPr="00B725E2" w:rsidRDefault="00B91EBF" w:rsidP="00705C03">
            <w:pPr>
              <w:snapToGrid w:val="0"/>
              <w:spacing w:line="360" w:lineRule="auto"/>
              <w:rPr>
                <w:rFonts w:ascii="仿宋_GB2312" w:eastAsia="仿宋_GB2312"/>
                <w:b/>
                <w:sz w:val="24"/>
              </w:rPr>
            </w:pPr>
            <w:r w:rsidRPr="00B725E2">
              <w:rPr>
                <w:rFonts w:ascii="仿宋_GB2312" w:eastAsia="仿宋_GB2312" w:hint="eastAsia"/>
                <w:b/>
                <w:sz w:val="24"/>
              </w:rPr>
              <w:t>第二节  主题演讲                                  地点：一层东江&amp;西江厅</w:t>
            </w:r>
            <w:r w:rsidR="00413A1B" w:rsidRPr="00B725E2">
              <w:rPr>
                <w:rFonts w:ascii="仿宋_GB2312" w:eastAsia="仿宋_GB2312" w:hint="eastAsia"/>
                <w:b/>
                <w:sz w:val="24"/>
              </w:rPr>
              <w:t xml:space="preserve"> </w:t>
            </w:r>
          </w:p>
        </w:tc>
      </w:tr>
      <w:tr w:rsidR="00B725E2" w:rsidRPr="00B725E2" w:rsidTr="003149FF">
        <w:trPr>
          <w:trHeight w:val="730"/>
          <w:jc w:val="center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EBF" w:rsidRPr="00B725E2" w:rsidRDefault="00B91EBF" w:rsidP="00FD73FC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 w:rsidRPr="00B725E2">
              <w:rPr>
                <w:rFonts w:ascii="仿宋_GB2312" w:eastAsia="仿宋_GB2312" w:hint="eastAsia"/>
                <w:sz w:val="24"/>
              </w:rPr>
              <w:t>09:00-10:00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91EBF" w:rsidRPr="00B725E2" w:rsidRDefault="00B91EBF" w:rsidP="00FD73FC">
            <w:pPr>
              <w:snapToGrid w:val="0"/>
              <w:spacing w:line="360" w:lineRule="auto"/>
              <w:rPr>
                <w:rFonts w:ascii="仿宋_GB2312" w:eastAsia="仿宋_GB2312"/>
                <w:b/>
                <w:sz w:val="24"/>
              </w:rPr>
            </w:pPr>
            <w:r w:rsidRPr="00B725E2">
              <w:rPr>
                <w:rFonts w:ascii="仿宋_GB2312" w:eastAsia="仿宋_GB2312" w:hint="eastAsia"/>
                <w:b/>
                <w:sz w:val="24"/>
              </w:rPr>
              <w:t>主题演讲1：</w:t>
            </w:r>
            <w:r w:rsidR="00413A1B" w:rsidRPr="00B725E2">
              <w:rPr>
                <w:rFonts w:ascii="仿宋_GB2312" w:eastAsia="仿宋_GB2312" w:hint="eastAsia"/>
                <w:b/>
                <w:sz w:val="24"/>
              </w:rPr>
              <w:t>当前</w:t>
            </w:r>
            <w:r w:rsidR="00705C03">
              <w:rPr>
                <w:rFonts w:ascii="仿宋_GB2312" w:eastAsia="仿宋_GB2312" w:hint="eastAsia"/>
                <w:b/>
                <w:sz w:val="24"/>
              </w:rPr>
              <w:t>中国</w:t>
            </w:r>
            <w:r w:rsidRPr="00B725E2">
              <w:rPr>
                <w:rFonts w:ascii="仿宋_GB2312" w:eastAsia="仿宋_GB2312" w:hint="eastAsia"/>
                <w:b/>
                <w:sz w:val="24"/>
              </w:rPr>
              <w:t>宏观经济形势分析与展望</w:t>
            </w:r>
          </w:p>
          <w:p w:rsidR="00B91EBF" w:rsidRPr="00B725E2" w:rsidRDefault="00B91EBF" w:rsidP="00705C03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 w:rsidRPr="00B725E2">
              <w:rPr>
                <w:rFonts w:ascii="仿宋_GB2312" w:eastAsia="仿宋_GB2312" w:hint="eastAsia"/>
                <w:sz w:val="24"/>
              </w:rPr>
              <w:t>演讲嘉宾：</w:t>
            </w:r>
            <w:r w:rsidR="00975A85">
              <w:rPr>
                <w:rFonts w:ascii="仿宋_GB2312" w:eastAsia="仿宋_GB2312" w:hint="eastAsia"/>
                <w:sz w:val="24"/>
                <w:shd w:val="clear" w:color="auto" w:fill="FFFFFF"/>
              </w:rPr>
              <w:t>兴业银行首席</w:t>
            </w:r>
            <w:r w:rsidR="00413A1B" w:rsidRPr="00B725E2">
              <w:rPr>
                <w:rFonts w:ascii="仿宋_GB2312" w:eastAsia="仿宋_GB2312" w:hint="eastAsia"/>
                <w:sz w:val="24"/>
                <w:shd w:val="clear" w:color="auto" w:fill="FFFFFF"/>
              </w:rPr>
              <w:t>经济学家</w:t>
            </w:r>
            <w:r w:rsidR="00975A85">
              <w:rPr>
                <w:rFonts w:ascii="仿宋_GB2312" w:eastAsia="仿宋_GB2312" w:hint="eastAsia"/>
                <w:sz w:val="24"/>
                <w:shd w:val="clear" w:color="auto" w:fill="FFFFFF"/>
              </w:rPr>
              <w:t xml:space="preserve"> 鲁政委</w:t>
            </w:r>
          </w:p>
        </w:tc>
      </w:tr>
      <w:tr w:rsidR="00B725E2" w:rsidRPr="00B725E2" w:rsidTr="003149FF">
        <w:trPr>
          <w:trHeight w:val="840"/>
          <w:jc w:val="center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EBF" w:rsidRPr="00B725E2" w:rsidRDefault="00B91EBF" w:rsidP="00FD73FC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 w:rsidRPr="00B725E2">
              <w:rPr>
                <w:rFonts w:ascii="仿宋_GB2312" w:eastAsia="仿宋_GB2312" w:hint="eastAsia"/>
                <w:sz w:val="24"/>
              </w:rPr>
              <w:t>10:00-10:40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50EDF" w:rsidRPr="00B725E2" w:rsidRDefault="00B91EBF" w:rsidP="00FD73FC">
            <w:pPr>
              <w:snapToGrid w:val="0"/>
              <w:spacing w:line="360" w:lineRule="auto"/>
              <w:rPr>
                <w:rFonts w:ascii="仿宋_GB2312" w:eastAsia="仿宋_GB2312"/>
                <w:b/>
                <w:sz w:val="24"/>
              </w:rPr>
            </w:pPr>
            <w:r w:rsidRPr="00B725E2">
              <w:rPr>
                <w:rFonts w:ascii="仿宋_GB2312" w:eastAsia="仿宋_GB2312" w:hint="eastAsia"/>
                <w:b/>
                <w:sz w:val="24"/>
              </w:rPr>
              <w:t>主题演讲2：</w:t>
            </w:r>
            <w:r w:rsidR="00550EDF" w:rsidRPr="00B725E2">
              <w:rPr>
                <w:rFonts w:ascii="仿宋_GB2312" w:eastAsia="仿宋_GB2312" w:hint="eastAsia"/>
                <w:b/>
                <w:sz w:val="24"/>
              </w:rPr>
              <w:t>201</w:t>
            </w:r>
            <w:r w:rsidR="00457946" w:rsidRPr="00B725E2">
              <w:rPr>
                <w:rFonts w:ascii="仿宋_GB2312" w:eastAsia="仿宋_GB2312" w:hint="eastAsia"/>
                <w:b/>
                <w:sz w:val="24"/>
              </w:rPr>
              <w:t>7</w:t>
            </w:r>
            <w:r w:rsidR="00550EDF" w:rsidRPr="00B725E2">
              <w:rPr>
                <w:rFonts w:ascii="仿宋_GB2312" w:eastAsia="仿宋_GB2312" w:hint="eastAsia"/>
                <w:b/>
                <w:sz w:val="24"/>
              </w:rPr>
              <w:t>/201</w:t>
            </w:r>
            <w:r w:rsidR="00457946" w:rsidRPr="00B725E2">
              <w:rPr>
                <w:rFonts w:ascii="仿宋_GB2312" w:eastAsia="仿宋_GB2312" w:hint="eastAsia"/>
                <w:b/>
                <w:sz w:val="24"/>
              </w:rPr>
              <w:t>8</w:t>
            </w:r>
            <w:r w:rsidR="00550EDF" w:rsidRPr="00B725E2">
              <w:rPr>
                <w:rFonts w:ascii="仿宋_GB2312" w:eastAsia="仿宋_GB2312" w:hint="eastAsia"/>
                <w:b/>
                <w:bCs/>
                <w:sz w:val="24"/>
              </w:rPr>
              <w:t>全球大豆供需状况及价格展望</w:t>
            </w:r>
          </w:p>
          <w:p w:rsidR="00413A1B" w:rsidRPr="00B725E2" w:rsidRDefault="00550EDF" w:rsidP="00705C03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b/>
                <w:sz w:val="24"/>
              </w:rPr>
            </w:pPr>
            <w:r w:rsidRPr="00B725E2">
              <w:rPr>
                <w:rFonts w:ascii="仿宋_GB2312" w:eastAsia="仿宋_GB2312" w:hint="eastAsia"/>
                <w:sz w:val="24"/>
              </w:rPr>
              <w:t>演讲嘉宾：英富曼</w:t>
            </w:r>
            <w:r w:rsidRPr="00B725E2">
              <w:rPr>
                <w:rFonts w:ascii="仿宋_GB2312" w:eastAsia="仿宋_GB2312" w:hAnsi="Arial" w:cs="Arial" w:hint="eastAsia"/>
                <w:sz w:val="24"/>
                <w:shd w:val="clear" w:color="auto" w:fill="FFFFFF"/>
              </w:rPr>
              <w:t>经济信息公司高经副总裁</w:t>
            </w:r>
            <w:r w:rsidR="00705C03">
              <w:rPr>
                <w:rFonts w:ascii="仿宋_GB2312" w:eastAsia="仿宋_GB2312" w:hAnsi="Arial" w:cs="Arial" w:hint="eastAsia"/>
                <w:sz w:val="24"/>
                <w:shd w:val="clear" w:color="auto" w:fill="FFFFFF"/>
              </w:rPr>
              <w:t xml:space="preserve"> </w:t>
            </w:r>
            <w:r w:rsidRPr="00B725E2">
              <w:rPr>
                <w:rFonts w:ascii="仿宋_GB2312" w:eastAsia="仿宋_GB2312" w:hAnsi="Arial" w:cs="Arial" w:hint="eastAsia"/>
                <w:sz w:val="24"/>
                <w:shd w:val="clear" w:color="auto" w:fill="FFFFFF"/>
              </w:rPr>
              <w:t>肯</w:t>
            </w:r>
            <w:r w:rsidRPr="00B725E2">
              <w:rPr>
                <w:rFonts w:ascii="宋体" w:hAnsi="宋体" w:cs="宋体" w:hint="eastAsia"/>
                <w:sz w:val="24"/>
              </w:rPr>
              <w:t>﹒</w:t>
            </w:r>
            <w:r w:rsidRPr="00B725E2">
              <w:rPr>
                <w:rFonts w:ascii="仿宋_GB2312" w:eastAsia="仿宋_GB2312" w:hAnsi="Arial" w:cs="Arial" w:hint="eastAsia"/>
                <w:sz w:val="24"/>
                <w:shd w:val="clear" w:color="auto" w:fill="FFFFFF"/>
              </w:rPr>
              <w:t>埃里克森</w:t>
            </w:r>
          </w:p>
        </w:tc>
      </w:tr>
      <w:tr w:rsidR="00B725E2" w:rsidRPr="00B725E2" w:rsidTr="003149FF">
        <w:trPr>
          <w:trHeight w:val="840"/>
          <w:jc w:val="center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EBF" w:rsidRPr="00B725E2" w:rsidRDefault="00B91EBF" w:rsidP="00FD73FC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 w:rsidRPr="00B725E2">
              <w:rPr>
                <w:rFonts w:ascii="仿宋_GB2312" w:eastAsia="仿宋_GB2312" w:hint="eastAsia"/>
                <w:sz w:val="24"/>
              </w:rPr>
              <w:t>10:40-11:20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50EDF" w:rsidRPr="00B725E2" w:rsidRDefault="00B91EBF" w:rsidP="00FD73FC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r w:rsidRPr="00B725E2">
              <w:rPr>
                <w:rFonts w:ascii="仿宋_GB2312" w:eastAsia="仿宋_GB2312" w:hint="eastAsia"/>
                <w:b/>
                <w:sz w:val="24"/>
              </w:rPr>
              <w:t>主题演讲3：</w:t>
            </w:r>
            <w:bookmarkStart w:id="0" w:name="OLE_LINK3"/>
            <w:r w:rsidR="00550EDF" w:rsidRPr="00B725E2">
              <w:rPr>
                <w:rFonts w:ascii="仿宋_GB2312" w:eastAsia="仿宋_GB2312" w:hint="eastAsia"/>
                <w:b/>
                <w:sz w:val="24"/>
              </w:rPr>
              <w:t>中国</w:t>
            </w:r>
            <w:r w:rsidR="00093202" w:rsidRPr="00B725E2">
              <w:rPr>
                <w:rFonts w:ascii="仿宋_GB2312" w:eastAsia="仿宋_GB2312" w:hint="eastAsia"/>
                <w:b/>
                <w:sz w:val="24"/>
              </w:rPr>
              <w:t>大豆产业</w:t>
            </w:r>
            <w:r w:rsidR="00550EDF" w:rsidRPr="00B725E2">
              <w:rPr>
                <w:rFonts w:ascii="仿宋_GB2312" w:eastAsia="仿宋_GB2312" w:hint="eastAsia"/>
                <w:b/>
                <w:sz w:val="24"/>
              </w:rPr>
              <w:t>现状及发展展望</w:t>
            </w:r>
            <w:bookmarkEnd w:id="0"/>
          </w:p>
          <w:p w:rsidR="00B91EBF" w:rsidRPr="00B725E2" w:rsidRDefault="00550EDF" w:rsidP="00FD73FC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 w:rsidRPr="00B725E2">
              <w:rPr>
                <w:rFonts w:ascii="仿宋_GB2312" w:eastAsia="仿宋_GB2312" w:hint="eastAsia"/>
                <w:sz w:val="24"/>
              </w:rPr>
              <w:t>演讲嘉宾</w:t>
            </w:r>
            <w:r w:rsidR="00466F33" w:rsidRPr="00B725E2">
              <w:rPr>
                <w:rFonts w:ascii="仿宋_GB2312" w:eastAsia="仿宋_GB2312" w:hint="eastAsia"/>
                <w:sz w:val="24"/>
              </w:rPr>
              <w:t>：九三粮油工业集团有限公司董事长、总</w:t>
            </w:r>
            <w:r w:rsidR="00F90DD8" w:rsidRPr="00B725E2">
              <w:rPr>
                <w:rFonts w:ascii="仿宋_GB2312" w:eastAsia="仿宋_GB2312" w:hint="eastAsia"/>
                <w:sz w:val="24"/>
              </w:rPr>
              <w:t>裁</w:t>
            </w:r>
            <w:r w:rsidR="00466F33" w:rsidRPr="00B725E2">
              <w:rPr>
                <w:rFonts w:ascii="仿宋_GB2312" w:eastAsia="仿宋_GB2312" w:hint="eastAsia"/>
                <w:sz w:val="24"/>
              </w:rPr>
              <w:t xml:space="preserve"> 杨宝龙 </w:t>
            </w:r>
            <w:r w:rsidR="00413A1B" w:rsidRPr="00B725E2"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</w:tr>
      <w:tr w:rsidR="00B725E2" w:rsidRPr="00B725E2" w:rsidTr="003149FF">
        <w:trPr>
          <w:trHeight w:val="838"/>
          <w:jc w:val="center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EBF" w:rsidRPr="00B725E2" w:rsidRDefault="00B91EBF" w:rsidP="00FD73FC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 w:rsidRPr="00B725E2">
              <w:rPr>
                <w:rFonts w:ascii="仿宋_GB2312" w:eastAsia="仿宋_GB2312" w:hint="eastAsia"/>
                <w:sz w:val="24"/>
              </w:rPr>
              <w:t>11:20-12:00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50EDF" w:rsidRPr="00B725E2" w:rsidRDefault="00B91EBF" w:rsidP="00FD73FC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b/>
                <w:sz w:val="24"/>
              </w:rPr>
            </w:pPr>
            <w:r w:rsidRPr="00B725E2">
              <w:rPr>
                <w:rFonts w:ascii="仿宋_GB2312" w:eastAsia="仿宋_GB2312" w:hint="eastAsia"/>
                <w:b/>
                <w:sz w:val="24"/>
              </w:rPr>
              <w:t>主题演讲4：</w:t>
            </w:r>
            <w:r w:rsidR="00550EDF" w:rsidRPr="00B725E2">
              <w:rPr>
                <w:rFonts w:ascii="仿宋_GB2312" w:eastAsia="仿宋_GB2312" w:hint="eastAsia"/>
                <w:b/>
                <w:sz w:val="24"/>
              </w:rPr>
              <w:t>发挥期货市场功能、</w:t>
            </w:r>
            <w:r w:rsidR="00093202" w:rsidRPr="00B725E2">
              <w:rPr>
                <w:rFonts w:ascii="仿宋_GB2312" w:eastAsia="仿宋_GB2312" w:hint="eastAsia"/>
                <w:b/>
                <w:sz w:val="24"/>
              </w:rPr>
              <w:t>管理生产经营风险</w:t>
            </w:r>
          </w:p>
          <w:p w:rsidR="00EC6F56" w:rsidRPr="00B725E2" w:rsidRDefault="00550EDF" w:rsidP="00FD73FC">
            <w:pPr>
              <w:spacing w:line="360" w:lineRule="auto"/>
              <w:rPr>
                <w:rFonts w:ascii="仿宋_GB2312" w:eastAsia="仿宋_GB2312"/>
                <w:sz w:val="24"/>
              </w:rPr>
            </w:pPr>
            <w:r w:rsidRPr="00B725E2">
              <w:rPr>
                <w:rFonts w:ascii="仿宋_GB2312" w:eastAsia="仿宋_GB2312" w:hint="eastAsia"/>
                <w:sz w:val="24"/>
              </w:rPr>
              <w:t>演讲嘉宾：</w:t>
            </w:r>
            <w:r w:rsidRPr="00B725E2">
              <w:rPr>
                <w:rFonts w:ascii="仿宋_GB2312" w:eastAsia="仿宋_GB2312" w:hAnsi="宋体" w:cs="宋体" w:hint="eastAsia"/>
                <w:sz w:val="24"/>
              </w:rPr>
              <w:t>大连商品交易所产业拓展部总监 蒋巍</w:t>
            </w:r>
          </w:p>
        </w:tc>
      </w:tr>
      <w:tr w:rsidR="00B725E2" w:rsidRPr="00B725E2" w:rsidTr="003149FF">
        <w:trPr>
          <w:trHeight w:val="520"/>
          <w:jc w:val="center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EBF" w:rsidRPr="00B725E2" w:rsidRDefault="00B91EBF" w:rsidP="00FD73FC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 w:rsidRPr="00B725E2">
              <w:rPr>
                <w:rFonts w:ascii="仿宋_GB2312" w:eastAsia="仿宋_GB2312" w:hint="eastAsia"/>
                <w:sz w:val="24"/>
              </w:rPr>
              <w:t>12:00-13:30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91EBF" w:rsidRPr="00B725E2" w:rsidRDefault="00B91EBF" w:rsidP="00FD73FC">
            <w:pPr>
              <w:snapToGrid w:val="0"/>
              <w:spacing w:line="360" w:lineRule="auto"/>
              <w:rPr>
                <w:rFonts w:ascii="仿宋_GB2312" w:eastAsia="仿宋_GB2312"/>
                <w:b/>
                <w:sz w:val="24"/>
              </w:rPr>
            </w:pPr>
            <w:r w:rsidRPr="00B725E2">
              <w:rPr>
                <w:rFonts w:ascii="仿宋_GB2312" w:eastAsia="仿宋_GB2312" w:hint="eastAsia"/>
                <w:sz w:val="24"/>
              </w:rPr>
              <w:t>自助午餐                              地点：详见餐券</w:t>
            </w:r>
          </w:p>
        </w:tc>
      </w:tr>
      <w:tr w:rsidR="00B725E2" w:rsidRPr="00B725E2" w:rsidTr="003149FF">
        <w:trPr>
          <w:trHeight w:val="471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/>
            <w:vAlign w:val="center"/>
            <w:hideMark/>
          </w:tcPr>
          <w:p w:rsidR="00B91EBF" w:rsidRPr="00B725E2" w:rsidRDefault="00BA0467" w:rsidP="00FD73FC">
            <w:pPr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 w:rsidRPr="00B725E2">
              <w:rPr>
                <w:rFonts w:ascii="仿宋_GB2312" w:eastAsia="仿宋_GB2312" w:hint="eastAsia"/>
                <w:b/>
                <w:sz w:val="24"/>
              </w:rPr>
              <w:t>2017年11月15日，星期三，</w:t>
            </w:r>
            <w:r w:rsidR="00B91EBF" w:rsidRPr="00B725E2">
              <w:rPr>
                <w:rFonts w:ascii="仿宋_GB2312" w:eastAsia="仿宋_GB2312" w:hint="eastAsia"/>
                <w:b/>
                <w:sz w:val="24"/>
              </w:rPr>
              <w:t>下午</w:t>
            </w:r>
          </w:p>
        </w:tc>
      </w:tr>
      <w:tr w:rsidR="00B725E2" w:rsidRPr="00B725E2" w:rsidTr="003149FF">
        <w:trPr>
          <w:trHeight w:val="449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91EBF" w:rsidRPr="00B725E2" w:rsidRDefault="00B91EBF" w:rsidP="00705C03">
            <w:pPr>
              <w:snapToGrid w:val="0"/>
              <w:spacing w:line="360" w:lineRule="auto"/>
              <w:jc w:val="left"/>
              <w:rPr>
                <w:rFonts w:ascii="仿宋_GB2312" w:eastAsia="仿宋_GB2312"/>
                <w:b/>
                <w:sz w:val="24"/>
              </w:rPr>
            </w:pPr>
            <w:r w:rsidRPr="00B725E2">
              <w:rPr>
                <w:rFonts w:ascii="仿宋_GB2312" w:eastAsia="仿宋_GB2312" w:hint="eastAsia"/>
                <w:b/>
                <w:sz w:val="24"/>
              </w:rPr>
              <w:t>第三节  主题演讲                                  地点：一层东江&amp;西江厅</w:t>
            </w:r>
          </w:p>
        </w:tc>
      </w:tr>
      <w:tr w:rsidR="00B725E2" w:rsidRPr="00B725E2" w:rsidTr="003149FF">
        <w:trPr>
          <w:trHeight w:val="666"/>
          <w:jc w:val="center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EBF" w:rsidRPr="00B725E2" w:rsidRDefault="00B91EBF" w:rsidP="00FD73FC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 w:rsidRPr="00B725E2">
              <w:rPr>
                <w:rFonts w:ascii="仿宋_GB2312" w:eastAsia="仿宋_GB2312" w:hint="eastAsia"/>
                <w:sz w:val="24"/>
              </w:rPr>
              <w:t>13:30-14:00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91EBF" w:rsidRPr="00B725E2" w:rsidRDefault="00B91EBF" w:rsidP="00FD73FC">
            <w:pPr>
              <w:snapToGrid w:val="0"/>
              <w:spacing w:line="360" w:lineRule="auto"/>
              <w:rPr>
                <w:rFonts w:ascii="仿宋_GB2312" w:eastAsia="仿宋_GB2312"/>
                <w:b/>
                <w:sz w:val="24"/>
              </w:rPr>
            </w:pPr>
            <w:r w:rsidRPr="00B725E2">
              <w:rPr>
                <w:rFonts w:ascii="仿宋_GB2312" w:eastAsia="仿宋_GB2312" w:hint="eastAsia"/>
                <w:b/>
                <w:sz w:val="24"/>
              </w:rPr>
              <w:t>主题演讲5：</w:t>
            </w:r>
            <w:r w:rsidR="00705C03">
              <w:rPr>
                <w:rFonts w:ascii="仿宋_GB2312" w:eastAsia="仿宋_GB2312" w:hint="eastAsia"/>
                <w:b/>
                <w:sz w:val="24"/>
              </w:rPr>
              <w:t>国际油脂贸易政策、合约以及</w:t>
            </w:r>
            <w:bookmarkStart w:id="1" w:name="OLE_LINK4"/>
            <w:bookmarkStart w:id="2" w:name="OLE_LINK5"/>
            <w:r w:rsidR="00705C03">
              <w:rPr>
                <w:rFonts w:ascii="仿宋_GB2312" w:eastAsia="仿宋_GB2312" w:hint="eastAsia"/>
                <w:b/>
                <w:sz w:val="24"/>
              </w:rPr>
              <w:t>仲裁</w:t>
            </w:r>
            <w:bookmarkEnd w:id="1"/>
            <w:bookmarkEnd w:id="2"/>
          </w:p>
          <w:p w:rsidR="00906F1C" w:rsidRPr="00B725E2" w:rsidRDefault="00B91EBF" w:rsidP="00FD73FC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 w:rsidRPr="00B725E2">
              <w:rPr>
                <w:rFonts w:ascii="仿宋_GB2312" w:eastAsia="仿宋_GB2312" w:hint="eastAsia"/>
                <w:sz w:val="24"/>
              </w:rPr>
              <w:t>演讲嘉宾：</w:t>
            </w:r>
            <w:r w:rsidR="00906F1C" w:rsidRPr="00B725E2">
              <w:rPr>
                <w:rFonts w:ascii="仿宋_GB2312" w:eastAsia="仿宋_GB2312" w:hAnsi="Arial" w:cs="Arial" w:hint="eastAsia"/>
                <w:sz w:val="24"/>
                <w:shd w:val="clear" w:color="auto" w:fill="FFFFFF"/>
              </w:rPr>
              <w:t>国际油、油籽和油脂协会</w:t>
            </w:r>
            <w:r w:rsidR="00705C03">
              <w:rPr>
                <w:rFonts w:ascii="仿宋_GB2312" w:eastAsia="仿宋_GB2312" w:hAnsi="Arial" w:cs="Arial" w:hint="eastAsia"/>
                <w:sz w:val="24"/>
                <w:shd w:val="clear" w:color="auto" w:fill="FFFFFF"/>
              </w:rPr>
              <w:t>(FOSFA)</w:t>
            </w:r>
            <w:r w:rsidR="00472821">
              <w:rPr>
                <w:rFonts w:ascii="仿宋_GB2312" w:eastAsia="仿宋_GB2312" w:hAnsi="Arial" w:cs="Arial" w:hint="eastAsia"/>
                <w:sz w:val="24"/>
                <w:shd w:val="clear" w:color="auto" w:fill="FFFFFF"/>
              </w:rPr>
              <w:t>CEO</w:t>
            </w:r>
            <w:r w:rsidR="00472821" w:rsidRPr="00472821">
              <w:rPr>
                <w:rFonts w:ascii="仿宋_GB2312" w:eastAsia="仿宋_GB2312" w:hAnsi="Arial" w:cs="Arial" w:hint="eastAsia"/>
                <w:sz w:val="24"/>
                <w:shd w:val="clear" w:color="auto" w:fill="FFFFFF"/>
              </w:rPr>
              <w:t>斯图尔特·洛根</w:t>
            </w:r>
          </w:p>
        </w:tc>
      </w:tr>
      <w:tr w:rsidR="00B725E2" w:rsidRPr="00B725E2" w:rsidTr="003149FF">
        <w:trPr>
          <w:trHeight w:val="769"/>
          <w:jc w:val="center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EBF" w:rsidRPr="00B725E2" w:rsidRDefault="00B91EBF" w:rsidP="00FD73FC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 w:rsidRPr="00B725E2">
              <w:rPr>
                <w:rFonts w:ascii="仿宋_GB2312" w:eastAsia="仿宋_GB2312" w:hint="eastAsia"/>
                <w:sz w:val="24"/>
              </w:rPr>
              <w:lastRenderedPageBreak/>
              <w:t>14:00-14:30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06F1C" w:rsidRPr="00B725E2" w:rsidRDefault="00B91EBF" w:rsidP="00FD73FC">
            <w:pPr>
              <w:spacing w:line="360" w:lineRule="auto"/>
              <w:rPr>
                <w:rFonts w:ascii="仿宋_GB2312" w:eastAsia="仿宋_GB2312"/>
                <w:sz w:val="24"/>
              </w:rPr>
            </w:pPr>
            <w:r w:rsidRPr="00B725E2">
              <w:rPr>
                <w:rFonts w:ascii="仿宋_GB2312" w:eastAsia="仿宋_GB2312" w:hint="eastAsia"/>
                <w:b/>
                <w:sz w:val="24"/>
              </w:rPr>
              <w:t>主题演讲6：</w:t>
            </w:r>
            <w:r w:rsidR="00DC7AB6" w:rsidRPr="00DC7AB6">
              <w:rPr>
                <w:rFonts w:ascii="仿宋_GB2312" w:eastAsia="仿宋_GB2312" w:hint="eastAsia"/>
                <w:b/>
                <w:sz w:val="24"/>
              </w:rPr>
              <w:t>油脂油料市场观点解析</w:t>
            </w:r>
          </w:p>
          <w:p w:rsidR="00906F1C" w:rsidRPr="00B725E2" w:rsidRDefault="00906F1C" w:rsidP="00FD73FC">
            <w:pPr>
              <w:spacing w:line="360" w:lineRule="auto"/>
              <w:rPr>
                <w:rFonts w:ascii="仿宋_GB2312" w:eastAsia="仿宋_GB2312"/>
                <w:sz w:val="24"/>
              </w:rPr>
            </w:pPr>
            <w:r w:rsidRPr="00B725E2">
              <w:rPr>
                <w:rFonts w:ascii="仿宋_GB2312" w:eastAsia="仿宋_GB2312" w:hint="eastAsia"/>
                <w:sz w:val="24"/>
              </w:rPr>
              <w:t>演讲嘉宾：</w:t>
            </w:r>
            <w:r w:rsidR="007639C7" w:rsidRPr="00B725E2">
              <w:rPr>
                <w:rFonts w:ascii="仿宋_GB2312" w:eastAsia="仿宋_GB2312" w:hint="eastAsia"/>
                <w:sz w:val="24"/>
              </w:rPr>
              <w:t>全图咨询私人有限公司董事总经理 纳伽</w:t>
            </w:r>
            <w:proofErr w:type="gramStart"/>
            <w:r w:rsidR="007639C7" w:rsidRPr="00B725E2">
              <w:rPr>
                <w:rFonts w:ascii="仿宋_GB2312" w:eastAsia="仿宋_GB2312" w:hint="eastAsia"/>
                <w:sz w:val="24"/>
              </w:rPr>
              <w:t>睿</w:t>
            </w:r>
            <w:proofErr w:type="gramEnd"/>
            <w:r w:rsidR="007639C7" w:rsidRPr="00B725E2">
              <w:rPr>
                <w:rFonts w:ascii="仿宋_GB2312" w:eastAsia="仿宋_GB2312" w:hint="eastAsia"/>
                <w:sz w:val="24"/>
              </w:rPr>
              <w:t>·梅达</w:t>
            </w:r>
          </w:p>
        </w:tc>
      </w:tr>
      <w:tr w:rsidR="00B725E2" w:rsidRPr="00B725E2" w:rsidTr="003149FF">
        <w:trPr>
          <w:trHeight w:val="458"/>
          <w:jc w:val="center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EBF" w:rsidRPr="00B725E2" w:rsidRDefault="00B91EBF" w:rsidP="00FD73FC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 w:rsidRPr="00B725E2">
              <w:rPr>
                <w:rFonts w:ascii="仿宋_GB2312" w:eastAsia="仿宋_GB2312" w:hint="eastAsia"/>
                <w:sz w:val="24"/>
              </w:rPr>
              <w:t>14:30-15:00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06F1C" w:rsidRPr="00B725E2" w:rsidRDefault="00906F1C" w:rsidP="00FD73FC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r w:rsidRPr="00B725E2">
              <w:rPr>
                <w:rFonts w:ascii="仿宋_GB2312" w:eastAsia="仿宋_GB2312" w:hint="eastAsia"/>
                <w:b/>
                <w:sz w:val="24"/>
              </w:rPr>
              <w:t>主题演讲7：2017/18全球棕榈油供求状况及价格展望</w:t>
            </w:r>
          </w:p>
          <w:p w:rsidR="00B91EBF" w:rsidRPr="00B725E2" w:rsidRDefault="00906F1C" w:rsidP="00F42366">
            <w:pPr>
              <w:spacing w:line="360" w:lineRule="auto"/>
              <w:rPr>
                <w:rFonts w:ascii="仿宋_GB2312" w:eastAsia="仿宋_GB2312"/>
                <w:sz w:val="24"/>
              </w:rPr>
            </w:pPr>
            <w:r w:rsidRPr="00B725E2">
              <w:rPr>
                <w:rFonts w:ascii="仿宋_GB2312" w:eastAsia="仿宋_GB2312" w:hint="eastAsia"/>
                <w:sz w:val="24"/>
              </w:rPr>
              <w:t>演讲嘉宾：</w:t>
            </w:r>
            <w:r w:rsidR="007639C7" w:rsidRPr="00B725E2">
              <w:rPr>
                <w:rFonts w:ascii="仿宋_GB2312" w:eastAsia="仿宋_GB2312" w:hint="eastAsia"/>
                <w:sz w:val="24"/>
              </w:rPr>
              <w:t xml:space="preserve">棕榈油分析（POA）所有者和联合创始人 </w:t>
            </w:r>
            <w:bookmarkStart w:id="3" w:name="OLE_LINK2"/>
            <w:r w:rsidR="007639C7" w:rsidRPr="00B725E2">
              <w:rPr>
                <w:rFonts w:ascii="仿宋_GB2312" w:eastAsia="仿宋_GB2312" w:hint="eastAsia"/>
                <w:sz w:val="24"/>
              </w:rPr>
              <w:t>萨瑟亚·瓦卡</w:t>
            </w:r>
            <w:bookmarkEnd w:id="3"/>
          </w:p>
        </w:tc>
      </w:tr>
      <w:tr w:rsidR="00B725E2" w:rsidRPr="00B725E2" w:rsidTr="003149FF">
        <w:trPr>
          <w:trHeight w:val="458"/>
          <w:jc w:val="center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F58" w:rsidRPr="00B725E2" w:rsidRDefault="003F2F58" w:rsidP="00FD73FC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 w:rsidRPr="00B725E2">
              <w:rPr>
                <w:rFonts w:ascii="仿宋_GB2312" w:eastAsia="仿宋_GB2312" w:hint="eastAsia"/>
                <w:sz w:val="24"/>
              </w:rPr>
              <w:t>15:00-15:</w:t>
            </w:r>
            <w:r w:rsidR="00550EDF" w:rsidRPr="00B725E2">
              <w:rPr>
                <w:rFonts w:ascii="仿宋_GB2312" w:eastAsia="仿宋_GB2312" w:hint="eastAsia"/>
                <w:sz w:val="24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0EDF" w:rsidRPr="00B725E2" w:rsidRDefault="003F2F58" w:rsidP="00FD73FC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b/>
                <w:sz w:val="24"/>
              </w:rPr>
            </w:pPr>
            <w:r w:rsidRPr="00B725E2">
              <w:rPr>
                <w:rFonts w:ascii="仿宋_GB2312" w:eastAsia="仿宋_GB2312" w:hint="eastAsia"/>
                <w:b/>
                <w:sz w:val="24"/>
              </w:rPr>
              <w:t>主题演讲8：</w:t>
            </w:r>
            <w:r w:rsidR="00550EDF" w:rsidRPr="00B725E2">
              <w:rPr>
                <w:rFonts w:ascii="仿宋_GB2312" w:eastAsia="仿宋_GB2312" w:hint="eastAsia"/>
                <w:b/>
                <w:sz w:val="24"/>
              </w:rPr>
              <w:t>2018植物油价格影响因素剖析</w:t>
            </w:r>
          </w:p>
          <w:p w:rsidR="003F2F58" w:rsidRPr="00B725E2" w:rsidRDefault="00550EDF" w:rsidP="00FD73FC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b/>
                <w:sz w:val="24"/>
              </w:rPr>
            </w:pPr>
            <w:r w:rsidRPr="00B725E2">
              <w:rPr>
                <w:rFonts w:ascii="仿宋_GB2312" w:eastAsia="仿宋_GB2312" w:hint="eastAsia"/>
                <w:sz w:val="24"/>
              </w:rPr>
              <w:t>演讲嘉宾：歌德瑞国际贸易投资有限公司董事 多阮伯</w:t>
            </w:r>
            <w:r w:rsidRPr="00B725E2">
              <w:rPr>
                <w:rFonts w:ascii="宋体" w:hAnsi="宋体" w:cs="宋体" w:hint="eastAsia"/>
                <w:sz w:val="24"/>
              </w:rPr>
              <w:t>﹒</w:t>
            </w:r>
            <w:r w:rsidRPr="00B725E2">
              <w:rPr>
                <w:rFonts w:ascii="仿宋_GB2312" w:eastAsia="仿宋_GB2312" w:hint="eastAsia"/>
                <w:sz w:val="24"/>
                <w:shd w:val="clear" w:color="auto" w:fill="FFFFFF"/>
              </w:rPr>
              <w:t>米斯特里</w:t>
            </w:r>
          </w:p>
        </w:tc>
      </w:tr>
      <w:tr w:rsidR="00B725E2" w:rsidRPr="00B725E2" w:rsidTr="003149FF">
        <w:trPr>
          <w:trHeight w:val="458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91EBF" w:rsidRPr="00B725E2" w:rsidRDefault="00B91EBF" w:rsidP="00FD73FC">
            <w:pPr>
              <w:spacing w:line="360" w:lineRule="auto"/>
              <w:jc w:val="left"/>
              <w:rPr>
                <w:rFonts w:ascii="仿宋_GB2312" w:eastAsia="仿宋_GB2312"/>
                <w:b/>
                <w:sz w:val="24"/>
              </w:rPr>
            </w:pPr>
            <w:r w:rsidRPr="00B725E2">
              <w:rPr>
                <w:rFonts w:ascii="仿宋_GB2312" w:eastAsia="仿宋_GB2312" w:hint="eastAsia"/>
                <w:b/>
                <w:sz w:val="24"/>
              </w:rPr>
              <w:t>第四节  专题论坛                                  地点：一层东江&amp;西江厅</w:t>
            </w:r>
          </w:p>
        </w:tc>
      </w:tr>
      <w:tr w:rsidR="00B725E2" w:rsidRPr="00B725E2" w:rsidTr="003149FF">
        <w:trPr>
          <w:trHeight w:val="760"/>
          <w:jc w:val="center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EBF" w:rsidRPr="00B725E2" w:rsidRDefault="003F2F58" w:rsidP="00FD73FC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 w:rsidRPr="00B725E2">
              <w:rPr>
                <w:rFonts w:ascii="仿宋_GB2312" w:eastAsia="仿宋_GB2312" w:hint="eastAsia"/>
                <w:sz w:val="24"/>
              </w:rPr>
              <w:t>1</w:t>
            </w:r>
            <w:r w:rsidR="00550EDF" w:rsidRPr="00B725E2">
              <w:rPr>
                <w:rFonts w:ascii="仿宋_GB2312" w:eastAsia="仿宋_GB2312" w:hint="eastAsia"/>
                <w:sz w:val="24"/>
              </w:rPr>
              <w:t>5</w:t>
            </w:r>
            <w:r w:rsidRPr="00B725E2">
              <w:rPr>
                <w:rFonts w:ascii="仿宋_GB2312" w:eastAsia="仿宋_GB2312" w:hint="eastAsia"/>
                <w:sz w:val="24"/>
              </w:rPr>
              <w:t>:</w:t>
            </w:r>
            <w:r w:rsidR="00550EDF" w:rsidRPr="00B725E2">
              <w:rPr>
                <w:rFonts w:ascii="仿宋_GB2312" w:eastAsia="仿宋_GB2312" w:hint="eastAsia"/>
                <w:sz w:val="24"/>
              </w:rPr>
              <w:t>4</w:t>
            </w:r>
            <w:r w:rsidRPr="00B725E2">
              <w:rPr>
                <w:rFonts w:ascii="仿宋_GB2312" w:eastAsia="仿宋_GB2312" w:hint="eastAsia"/>
                <w:sz w:val="24"/>
              </w:rPr>
              <w:t>5</w:t>
            </w:r>
            <w:r w:rsidR="00B91EBF" w:rsidRPr="00B725E2">
              <w:rPr>
                <w:rFonts w:ascii="仿宋_GB2312" w:eastAsia="仿宋_GB2312" w:hint="eastAsia"/>
                <w:sz w:val="24"/>
              </w:rPr>
              <w:t>-1</w:t>
            </w:r>
            <w:r w:rsidR="00550EDF" w:rsidRPr="00B725E2">
              <w:rPr>
                <w:rFonts w:ascii="仿宋_GB2312" w:eastAsia="仿宋_GB2312" w:hint="eastAsia"/>
                <w:sz w:val="24"/>
              </w:rPr>
              <w:t>6</w:t>
            </w:r>
            <w:r w:rsidR="00B91EBF" w:rsidRPr="00B725E2">
              <w:rPr>
                <w:rFonts w:ascii="仿宋_GB2312" w:eastAsia="仿宋_GB2312" w:hint="eastAsia"/>
                <w:sz w:val="24"/>
              </w:rPr>
              <w:t>:</w:t>
            </w:r>
            <w:r w:rsidRPr="00B725E2">
              <w:rPr>
                <w:rFonts w:ascii="仿宋_GB2312" w:eastAsia="仿宋_GB2312" w:hint="eastAsia"/>
                <w:sz w:val="24"/>
              </w:rPr>
              <w:t xml:space="preserve"> </w:t>
            </w:r>
            <w:r w:rsidR="00550EDF" w:rsidRPr="00B725E2">
              <w:rPr>
                <w:rFonts w:ascii="仿宋_GB2312" w:eastAsia="仿宋_GB2312" w:hint="eastAsia"/>
                <w:sz w:val="24"/>
              </w:rPr>
              <w:t>4</w:t>
            </w:r>
            <w:r w:rsidRPr="00B725E2">
              <w:rPr>
                <w:rFonts w:ascii="仿宋_GB2312" w:eastAsia="仿宋_GB2312" w:hint="eastAsia"/>
                <w:sz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10B0F" w:rsidRPr="00B725E2" w:rsidRDefault="00910B0F" w:rsidP="00FD73FC">
            <w:pPr>
              <w:snapToGrid w:val="0"/>
              <w:spacing w:line="360" w:lineRule="auto"/>
              <w:rPr>
                <w:rFonts w:ascii="仿宋_GB2312" w:eastAsia="仿宋_GB2312" w:hAnsi="宋体"/>
                <w:b/>
                <w:sz w:val="24"/>
              </w:rPr>
            </w:pPr>
            <w:r w:rsidRPr="00B725E2">
              <w:rPr>
                <w:rFonts w:ascii="仿宋_GB2312" w:eastAsia="仿宋_GB2312" w:hAnsi="宋体" w:hint="eastAsia"/>
                <w:b/>
                <w:sz w:val="24"/>
              </w:rPr>
              <w:t>专题论坛1 ：</w:t>
            </w:r>
            <w:r w:rsidR="00086DF4" w:rsidRPr="00B725E2">
              <w:rPr>
                <w:rFonts w:ascii="仿宋_GB2312" w:eastAsia="仿宋_GB2312" w:hAnsi="宋体" w:hint="eastAsia"/>
                <w:b/>
                <w:sz w:val="24"/>
              </w:rPr>
              <w:t>油脂油料行业</w:t>
            </w:r>
            <w:r w:rsidRPr="00B725E2">
              <w:rPr>
                <w:rFonts w:ascii="仿宋_GB2312" w:eastAsia="仿宋_GB2312" w:hAnsi="宋体" w:hint="eastAsia"/>
                <w:b/>
                <w:sz w:val="24"/>
              </w:rPr>
              <w:t>风险管理</w:t>
            </w:r>
            <w:r w:rsidR="00D424CE">
              <w:rPr>
                <w:rFonts w:ascii="仿宋_GB2312" w:eastAsia="仿宋_GB2312" w:hAnsi="宋体" w:hint="eastAsia"/>
                <w:b/>
                <w:sz w:val="24"/>
              </w:rPr>
              <w:t>及创新</w:t>
            </w:r>
          </w:p>
          <w:p w:rsidR="00910B0F" w:rsidRPr="00B725E2" w:rsidRDefault="00910B0F" w:rsidP="00FD73FC">
            <w:pPr>
              <w:snapToGrid w:val="0"/>
              <w:spacing w:line="360" w:lineRule="auto"/>
              <w:rPr>
                <w:rFonts w:ascii="仿宋_GB2312" w:eastAsia="仿宋_GB2312" w:hAnsi="宋体" w:cs="宋体"/>
                <w:sz w:val="24"/>
              </w:rPr>
            </w:pPr>
            <w:r w:rsidRPr="00B725E2">
              <w:rPr>
                <w:rFonts w:ascii="仿宋_GB2312" w:eastAsia="仿宋_GB2312" w:hAnsi="宋体" w:hint="eastAsia"/>
                <w:sz w:val="24"/>
              </w:rPr>
              <w:t>主持人：</w:t>
            </w:r>
            <w:r w:rsidR="00086DF4" w:rsidRPr="00B725E2">
              <w:rPr>
                <w:rFonts w:ascii="仿宋_GB2312" w:eastAsia="仿宋_GB2312" w:hAnsi="宋体" w:cs="宋体" w:hint="eastAsia"/>
                <w:sz w:val="24"/>
              </w:rPr>
              <w:t>大连商品交易所产业拓展部总监助理 李华</w:t>
            </w:r>
          </w:p>
          <w:p w:rsidR="00910B0F" w:rsidRPr="00B725E2" w:rsidRDefault="00910B0F" w:rsidP="00FD73FC">
            <w:pPr>
              <w:pStyle w:val="aa"/>
              <w:numPr>
                <w:ilvl w:val="0"/>
                <w:numId w:val="9"/>
              </w:numPr>
              <w:spacing w:line="360" w:lineRule="auto"/>
              <w:ind w:firstLineChars="0"/>
              <w:rPr>
                <w:rFonts w:ascii="仿宋_GB2312" w:eastAsia="仿宋_GB2312" w:hAnsi="宋体"/>
                <w:sz w:val="24"/>
              </w:rPr>
            </w:pPr>
            <w:r w:rsidRPr="00B725E2">
              <w:rPr>
                <w:rFonts w:ascii="仿宋_GB2312" w:eastAsia="仿宋_GB2312" w:hAnsi="宋体" w:hint="eastAsia"/>
                <w:sz w:val="24"/>
              </w:rPr>
              <w:t>农业风险管理现状及创新需求</w:t>
            </w:r>
          </w:p>
          <w:p w:rsidR="00910B0F" w:rsidRPr="00B725E2" w:rsidRDefault="00910B0F" w:rsidP="00FD73FC">
            <w:pPr>
              <w:pStyle w:val="aa"/>
              <w:numPr>
                <w:ilvl w:val="0"/>
                <w:numId w:val="9"/>
              </w:numPr>
              <w:spacing w:line="360" w:lineRule="auto"/>
              <w:ind w:firstLineChars="0"/>
              <w:rPr>
                <w:rFonts w:ascii="仿宋_GB2312" w:eastAsia="仿宋_GB2312" w:hAnsi="宋体"/>
                <w:sz w:val="24"/>
              </w:rPr>
            </w:pPr>
            <w:r w:rsidRPr="00B725E2">
              <w:rPr>
                <w:rFonts w:ascii="仿宋_GB2312" w:eastAsia="仿宋_GB2312" w:hAnsi="宋体" w:hint="eastAsia"/>
                <w:sz w:val="24"/>
              </w:rPr>
              <w:t>农产品场外期权业务创新及发展趋势</w:t>
            </w:r>
          </w:p>
          <w:p w:rsidR="00DE4F6C" w:rsidRPr="00E74984" w:rsidRDefault="00D424CE" w:rsidP="00E74984">
            <w:pPr>
              <w:pStyle w:val="aa"/>
              <w:numPr>
                <w:ilvl w:val="0"/>
                <w:numId w:val="9"/>
              </w:numPr>
              <w:spacing w:line="360" w:lineRule="auto"/>
              <w:ind w:firstLineChars="0"/>
              <w:rPr>
                <w:rFonts w:ascii="仿宋_GB2312" w:eastAsia="仿宋_GB2312" w:hint="eastAsia"/>
                <w:spacing w:val="-3"/>
                <w:sz w:val="24"/>
              </w:rPr>
            </w:pPr>
            <w:r w:rsidRPr="00D424CE">
              <w:rPr>
                <w:rFonts w:ascii="仿宋_GB2312" w:eastAsia="仿宋_GB2312" w:hAnsi="宋体" w:hint="eastAsia"/>
                <w:sz w:val="24"/>
              </w:rPr>
              <w:t>基差点价+场外期权服务</w:t>
            </w:r>
            <w:proofErr w:type="gramStart"/>
            <w:r w:rsidRPr="00D424CE">
              <w:rPr>
                <w:rFonts w:ascii="仿宋_GB2312" w:eastAsia="仿宋_GB2312" w:hAnsi="宋体" w:hint="eastAsia"/>
                <w:sz w:val="24"/>
              </w:rPr>
              <w:t>产业链新模式</w:t>
            </w:r>
            <w:proofErr w:type="gramEnd"/>
          </w:p>
          <w:p w:rsidR="00E74984" w:rsidRPr="00B725E2" w:rsidRDefault="00E74984" w:rsidP="00E74984">
            <w:pPr>
              <w:pStyle w:val="aa"/>
              <w:spacing w:line="360" w:lineRule="auto"/>
              <w:ind w:left="420" w:firstLineChars="0" w:firstLine="0"/>
              <w:rPr>
                <w:rFonts w:ascii="仿宋_GB2312" w:eastAsia="仿宋_GB2312"/>
                <w:spacing w:val="-3"/>
                <w:sz w:val="24"/>
              </w:rPr>
            </w:pPr>
            <w:bookmarkStart w:id="4" w:name="_GoBack"/>
            <w:bookmarkEnd w:id="4"/>
          </w:p>
        </w:tc>
      </w:tr>
      <w:tr w:rsidR="00B725E2" w:rsidRPr="00B725E2" w:rsidTr="003149FF">
        <w:trPr>
          <w:trHeight w:val="760"/>
          <w:jc w:val="center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EBF" w:rsidRPr="00B725E2" w:rsidRDefault="00B91EBF" w:rsidP="00FD73FC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 w:rsidRPr="00B725E2">
              <w:rPr>
                <w:rFonts w:ascii="仿宋_GB2312" w:eastAsia="仿宋_GB2312" w:hint="eastAsia"/>
                <w:sz w:val="24"/>
              </w:rPr>
              <w:t>1</w:t>
            </w:r>
            <w:r w:rsidR="00550EDF" w:rsidRPr="00B725E2">
              <w:rPr>
                <w:rFonts w:ascii="仿宋_GB2312" w:eastAsia="仿宋_GB2312" w:hint="eastAsia"/>
                <w:sz w:val="24"/>
              </w:rPr>
              <w:t>6</w:t>
            </w:r>
            <w:r w:rsidRPr="00B725E2">
              <w:rPr>
                <w:rFonts w:ascii="仿宋_GB2312" w:eastAsia="仿宋_GB2312" w:hint="eastAsia"/>
                <w:sz w:val="24"/>
              </w:rPr>
              <w:t>:</w:t>
            </w:r>
            <w:r w:rsidR="003F2F58" w:rsidRPr="00B725E2">
              <w:rPr>
                <w:rFonts w:ascii="仿宋_GB2312" w:eastAsia="仿宋_GB2312" w:hint="eastAsia"/>
                <w:sz w:val="24"/>
              </w:rPr>
              <w:t xml:space="preserve"> </w:t>
            </w:r>
            <w:r w:rsidR="00550EDF" w:rsidRPr="00B725E2">
              <w:rPr>
                <w:rFonts w:ascii="仿宋_GB2312" w:eastAsia="仿宋_GB2312" w:hint="eastAsia"/>
                <w:sz w:val="24"/>
              </w:rPr>
              <w:t>4</w:t>
            </w:r>
            <w:r w:rsidR="003F2F58" w:rsidRPr="00B725E2">
              <w:rPr>
                <w:rFonts w:ascii="仿宋_GB2312" w:eastAsia="仿宋_GB2312" w:hint="eastAsia"/>
                <w:sz w:val="24"/>
              </w:rPr>
              <w:t>5</w:t>
            </w:r>
            <w:r w:rsidRPr="00B725E2">
              <w:rPr>
                <w:rFonts w:ascii="仿宋_GB2312" w:eastAsia="仿宋_GB2312" w:hint="eastAsia"/>
                <w:sz w:val="24"/>
              </w:rPr>
              <w:t>-18:</w:t>
            </w:r>
            <w:r w:rsidR="00550EDF" w:rsidRPr="00B725E2">
              <w:rPr>
                <w:rFonts w:ascii="仿宋_GB2312" w:eastAsia="仿宋_GB2312" w:hint="eastAsia"/>
                <w:sz w:val="24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91EBF" w:rsidRPr="00B725E2" w:rsidRDefault="00B91EBF" w:rsidP="00FD73FC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b/>
                <w:sz w:val="24"/>
              </w:rPr>
            </w:pPr>
            <w:r w:rsidRPr="00B725E2">
              <w:rPr>
                <w:rFonts w:ascii="仿宋_GB2312" w:eastAsia="仿宋_GB2312" w:hint="eastAsia"/>
                <w:b/>
                <w:sz w:val="24"/>
              </w:rPr>
              <w:t>专题论坛2：油脂油料市场发展展望</w:t>
            </w:r>
          </w:p>
          <w:p w:rsidR="00B91EBF" w:rsidRPr="00B725E2" w:rsidRDefault="00B91EBF" w:rsidP="00FD73FC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kern w:val="0"/>
                <w:sz w:val="24"/>
              </w:rPr>
            </w:pPr>
            <w:r w:rsidRPr="00B725E2">
              <w:rPr>
                <w:rFonts w:ascii="仿宋_GB2312" w:eastAsia="仿宋_GB2312" w:hint="eastAsia"/>
                <w:sz w:val="24"/>
              </w:rPr>
              <w:t>主持人：</w:t>
            </w:r>
            <w:r w:rsidR="00E52EF0" w:rsidRPr="00B725E2">
              <w:rPr>
                <w:rFonts w:ascii="仿宋_GB2312" w:eastAsia="仿宋_GB2312" w:hint="eastAsia"/>
                <w:sz w:val="24"/>
              </w:rPr>
              <w:t>嘉吉投资(中国)有限公司</w:t>
            </w:r>
            <w:r w:rsidR="00170497" w:rsidRPr="00B725E2">
              <w:rPr>
                <w:rFonts w:ascii="仿宋_GB2312" w:eastAsia="仿宋_GB2312" w:hint="eastAsia"/>
                <w:sz w:val="24"/>
              </w:rPr>
              <w:t>中国粮油</w:t>
            </w:r>
            <w:r w:rsidR="00E52EF0" w:rsidRPr="00B725E2">
              <w:rPr>
                <w:rFonts w:ascii="仿宋_GB2312" w:eastAsia="仿宋_GB2312" w:hint="eastAsia"/>
                <w:sz w:val="24"/>
              </w:rPr>
              <w:t xml:space="preserve">交易总监 </w:t>
            </w:r>
            <w:r w:rsidR="00E52EF0" w:rsidRPr="00B725E2">
              <w:rPr>
                <w:rStyle w:val="a9"/>
                <w:rFonts w:ascii="仿宋_GB2312" w:eastAsia="仿宋_GB2312" w:hint="eastAsia"/>
                <w:color w:val="auto"/>
                <w:sz w:val="24"/>
              </w:rPr>
              <w:t>周密</w:t>
            </w:r>
          </w:p>
          <w:p w:rsidR="003C360F" w:rsidRPr="00B725E2" w:rsidRDefault="003C360F" w:rsidP="00FD73FC">
            <w:pPr>
              <w:pStyle w:val="aa"/>
              <w:numPr>
                <w:ilvl w:val="0"/>
                <w:numId w:val="8"/>
              </w:numPr>
              <w:adjustRightInd w:val="0"/>
              <w:snapToGrid w:val="0"/>
              <w:spacing w:line="360" w:lineRule="auto"/>
              <w:ind w:firstLineChars="0"/>
              <w:rPr>
                <w:rFonts w:ascii="仿宋_GB2312" w:eastAsia="仿宋_GB2312"/>
                <w:sz w:val="24"/>
              </w:rPr>
            </w:pPr>
            <w:r w:rsidRPr="00B725E2">
              <w:rPr>
                <w:rFonts w:ascii="仿宋_GB2312" w:eastAsia="仿宋_GB2312" w:hint="eastAsia"/>
                <w:sz w:val="24"/>
              </w:rPr>
              <w:t>2017全球油脂油料市场现状</w:t>
            </w:r>
          </w:p>
          <w:p w:rsidR="003C360F" w:rsidRPr="00B725E2" w:rsidRDefault="003C360F" w:rsidP="00FD73FC">
            <w:pPr>
              <w:pStyle w:val="aa"/>
              <w:numPr>
                <w:ilvl w:val="0"/>
                <w:numId w:val="8"/>
              </w:numPr>
              <w:adjustRightInd w:val="0"/>
              <w:snapToGrid w:val="0"/>
              <w:spacing w:line="360" w:lineRule="auto"/>
              <w:ind w:firstLineChars="0"/>
              <w:rPr>
                <w:rFonts w:ascii="仿宋_GB2312" w:eastAsia="仿宋_GB2312"/>
                <w:sz w:val="24"/>
              </w:rPr>
            </w:pPr>
            <w:r w:rsidRPr="00B725E2">
              <w:rPr>
                <w:rFonts w:ascii="仿宋_GB2312" w:eastAsia="仿宋_GB2312" w:hint="eastAsia"/>
                <w:sz w:val="24"/>
              </w:rPr>
              <w:t>影响当前</w:t>
            </w:r>
            <w:r w:rsidR="00EF056E" w:rsidRPr="00B725E2">
              <w:rPr>
                <w:rFonts w:ascii="仿宋_GB2312" w:eastAsia="仿宋_GB2312" w:hint="eastAsia"/>
                <w:sz w:val="24"/>
              </w:rPr>
              <w:t>油脂油料</w:t>
            </w:r>
            <w:r w:rsidRPr="00B725E2">
              <w:rPr>
                <w:rFonts w:ascii="仿宋_GB2312" w:eastAsia="仿宋_GB2312" w:hint="eastAsia"/>
                <w:sz w:val="24"/>
              </w:rPr>
              <w:t>价格的主要因素</w:t>
            </w:r>
          </w:p>
          <w:p w:rsidR="003C360F" w:rsidRPr="00B725E2" w:rsidRDefault="00D731DA" w:rsidP="00FD73FC">
            <w:pPr>
              <w:pStyle w:val="aa"/>
              <w:numPr>
                <w:ilvl w:val="0"/>
                <w:numId w:val="8"/>
              </w:numPr>
              <w:adjustRightInd w:val="0"/>
              <w:snapToGrid w:val="0"/>
              <w:spacing w:line="360" w:lineRule="auto"/>
              <w:ind w:firstLineChars="0"/>
              <w:rPr>
                <w:rFonts w:ascii="仿宋_GB2312" w:eastAsia="仿宋_GB2312"/>
                <w:sz w:val="24"/>
              </w:rPr>
            </w:pPr>
            <w:r w:rsidRPr="00B725E2">
              <w:rPr>
                <w:rFonts w:ascii="仿宋_GB2312" w:eastAsia="仿宋_GB2312" w:hint="eastAsia"/>
                <w:sz w:val="24"/>
              </w:rPr>
              <w:t>2018市场发展</w:t>
            </w:r>
            <w:r w:rsidR="00EF056E" w:rsidRPr="00B725E2">
              <w:rPr>
                <w:rFonts w:ascii="仿宋_GB2312" w:eastAsia="仿宋_GB2312" w:hint="eastAsia"/>
                <w:sz w:val="24"/>
              </w:rPr>
              <w:t>展望</w:t>
            </w:r>
          </w:p>
          <w:p w:rsidR="00B91EBF" w:rsidRPr="00B725E2" w:rsidRDefault="00B91EBF" w:rsidP="00FD73FC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 w:rsidRPr="00B725E2">
              <w:rPr>
                <w:rFonts w:ascii="仿宋_GB2312" w:eastAsia="仿宋_GB2312" w:hint="eastAsia"/>
                <w:sz w:val="24"/>
              </w:rPr>
              <w:t>论坛嘉宾：</w:t>
            </w:r>
          </w:p>
          <w:p w:rsidR="00D424CE" w:rsidRDefault="00B91EBF" w:rsidP="00FD73FC">
            <w:pPr>
              <w:numPr>
                <w:ilvl w:val="0"/>
                <w:numId w:val="2"/>
              </w:numPr>
              <w:spacing w:line="360" w:lineRule="auto"/>
              <w:rPr>
                <w:rFonts w:ascii="仿宋_GB2312" w:eastAsia="仿宋_GB2312"/>
                <w:sz w:val="24"/>
              </w:rPr>
            </w:pPr>
            <w:r w:rsidRPr="00B725E2">
              <w:rPr>
                <w:rFonts w:ascii="仿宋_GB2312" w:eastAsia="仿宋_GB2312" w:hint="eastAsia"/>
                <w:sz w:val="24"/>
              </w:rPr>
              <w:t>国家粮油信息中心市场信息处处长 曹智</w:t>
            </w:r>
          </w:p>
          <w:p w:rsidR="00B91EBF" w:rsidRPr="00B725E2" w:rsidRDefault="00D424CE" w:rsidP="00FD73FC">
            <w:pPr>
              <w:numPr>
                <w:ilvl w:val="0"/>
                <w:numId w:val="2"/>
              </w:numPr>
              <w:spacing w:line="360" w:lineRule="auto"/>
              <w:rPr>
                <w:rFonts w:ascii="仿宋_GB2312" w:eastAsia="仿宋_GB2312"/>
                <w:sz w:val="24"/>
              </w:rPr>
            </w:pPr>
            <w:r w:rsidRPr="00B725E2">
              <w:rPr>
                <w:rFonts w:ascii="仿宋_GB2312" w:eastAsia="仿宋_GB2312" w:hAnsi="宋体" w:hint="eastAsia"/>
                <w:sz w:val="24"/>
              </w:rPr>
              <w:t>马来西亚衍生产品交易所产品与市场发展高级执行副总裁 陈成辉</w:t>
            </w:r>
          </w:p>
          <w:p w:rsidR="00D731DA" w:rsidRPr="00B725E2" w:rsidRDefault="00D731DA" w:rsidP="00FD73FC">
            <w:pPr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rPr>
                <w:rFonts w:ascii="仿宋_GB2312" w:eastAsia="仿宋_GB2312"/>
                <w:spacing w:val="-3"/>
                <w:sz w:val="24"/>
              </w:rPr>
            </w:pPr>
            <w:r w:rsidRPr="00B725E2">
              <w:rPr>
                <w:rFonts w:ascii="仿宋_GB2312" w:eastAsia="仿宋_GB2312" w:hint="eastAsia"/>
                <w:sz w:val="24"/>
              </w:rPr>
              <w:t>中粮集团油脂部风险管理副总经理 栗燕川</w:t>
            </w:r>
          </w:p>
          <w:p w:rsidR="00854D10" w:rsidRDefault="00DA1B35" w:rsidP="00854D10">
            <w:pPr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rPr>
                <w:rFonts w:ascii="仿宋_GB2312" w:eastAsia="仿宋_GB2312"/>
                <w:spacing w:val="-3"/>
                <w:sz w:val="24"/>
              </w:rPr>
            </w:pPr>
            <w:r w:rsidRPr="00B725E2">
              <w:rPr>
                <w:rFonts w:ascii="仿宋_GB2312" w:eastAsia="仿宋_GB2312" w:hint="eastAsia"/>
                <w:spacing w:val="-3"/>
                <w:sz w:val="24"/>
              </w:rPr>
              <w:t>摩</w:t>
            </w:r>
            <w:proofErr w:type="gramStart"/>
            <w:r w:rsidRPr="00B725E2">
              <w:rPr>
                <w:rFonts w:ascii="仿宋_GB2312" w:eastAsia="仿宋_GB2312" w:hint="eastAsia"/>
                <w:spacing w:val="-3"/>
                <w:sz w:val="24"/>
              </w:rPr>
              <w:t>麟</w:t>
            </w:r>
            <w:proofErr w:type="gramEnd"/>
            <w:r w:rsidRPr="00B725E2">
              <w:rPr>
                <w:rFonts w:ascii="仿宋_GB2312" w:eastAsia="仿宋_GB2312" w:hint="eastAsia"/>
                <w:spacing w:val="-3"/>
                <w:sz w:val="24"/>
              </w:rPr>
              <w:t>商贸（上海）有限公司副董事 陈岩</w:t>
            </w:r>
          </w:p>
          <w:p w:rsidR="00F17875" w:rsidRDefault="00854D10" w:rsidP="00854D10">
            <w:pPr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rPr>
                <w:rFonts w:ascii="仿宋_GB2312" w:eastAsia="仿宋_GB2312"/>
                <w:spacing w:val="-3"/>
                <w:sz w:val="24"/>
              </w:rPr>
            </w:pPr>
            <w:r>
              <w:rPr>
                <w:rFonts w:ascii="仿宋_GB2312" w:eastAsia="仿宋_GB2312" w:hint="eastAsia"/>
                <w:spacing w:val="-3"/>
                <w:sz w:val="24"/>
              </w:rPr>
              <w:t>美国德贝期货经纪公司高级策略</w:t>
            </w:r>
            <w:r w:rsidRPr="00854D10">
              <w:rPr>
                <w:rFonts w:ascii="仿宋_GB2312" w:eastAsia="仿宋_GB2312" w:hint="eastAsia"/>
                <w:spacing w:val="-3"/>
                <w:sz w:val="24"/>
              </w:rPr>
              <w:t>师 万旭</w:t>
            </w:r>
          </w:p>
          <w:p w:rsidR="00853CAF" w:rsidRDefault="00853CAF" w:rsidP="00854D10">
            <w:pPr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rPr>
                <w:rFonts w:ascii="仿宋_GB2312" w:eastAsia="仿宋_GB2312"/>
                <w:spacing w:val="-3"/>
                <w:sz w:val="24"/>
              </w:rPr>
            </w:pPr>
            <w:r>
              <w:rPr>
                <w:rFonts w:ascii="仿宋_GB2312" w:eastAsia="仿宋_GB2312" w:hint="eastAsia"/>
                <w:spacing w:val="-3"/>
                <w:sz w:val="24"/>
              </w:rPr>
              <w:t>艾地盟（上海）管理有限公司中国</w:t>
            </w:r>
            <w:proofErr w:type="gramStart"/>
            <w:r>
              <w:rPr>
                <w:rFonts w:ascii="仿宋_GB2312" w:eastAsia="仿宋_GB2312" w:hint="eastAsia"/>
                <w:spacing w:val="-3"/>
                <w:sz w:val="24"/>
              </w:rPr>
              <w:t>区交易</w:t>
            </w:r>
            <w:proofErr w:type="gramEnd"/>
            <w:r>
              <w:rPr>
                <w:rFonts w:ascii="仿宋_GB2312" w:eastAsia="仿宋_GB2312" w:hint="eastAsia"/>
                <w:spacing w:val="-3"/>
                <w:sz w:val="24"/>
              </w:rPr>
              <w:t>总监 司尧</w:t>
            </w:r>
          </w:p>
          <w:p w:rsidR="00E54521" w:rsidRPr="00854D10" w:rsidRDefault="00E54521" w:rsidP="00E54521">
            <w:pPr>
              <w:adjustRightInd w:val="0"/>
              <w:snapToGrid w:val="0"/>
              <w:spacing w:line="360" w:lineRule="auto"/>
              <w:ind w:left="420"/>
              <w:rPr>
                <w:rFonts w:ascii="仿宋_GB2312" w:eastAsia="仿宋_GB2312"/>
                <w:spacing w:val="-3"/>
                <w:sz w:val="24"/>
              </w:rPr>
            </w:pPr>
          </w:p>
        </w:tc>
      </w:tr>
      <w:tr w:rsidR="00B725E2" w:rsidRPr="00B725E2" w:rsidTr="003149FF">
        <w:trPr>
          <w:trHeight w:val="467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/>
            <w:vAlign w:val="center"/>
            <w:hideMark/>
          </w:tcPr>
          <w:p w:rsidR="00B91EBF" w:rsidRPr="00B725E2" w:rsidRDefault="00BA0467" w:rsidP="00FD73FC">
            <w:pPr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 w:rsidRPr="00B725E2">
              <w:rPr>
                <w:rFonts w:ascii="仿宋_GB2312" w:eastAsia="仿宋_GB2312" w:hint="eastAsia"/>
                <w:b/>
                <w:sz w:val="24"/>
              </w:rPr>
              <w:t>2017年11月15日，星期三，</w:t>
            </w:r>
            <w:r w:rsidR="00B91EBF" w:rsidRPr="00B725E2">
              <w:rPr>
                <w:rFonts w:ascii="仿宋_GB2312" w:eastAsia="仿宋_GB2312" w:hint="eastAsia"/>
                <w:b/>
                <w:sz w:val="24"/>
              </w:rPr>
              <w:t>晚上</w:t>
            </w:r>
          </w:p>
        </w:tc>
      </w:tr>
      <w:tr w:rsidR="00B725E2" w:rsidRPr="00B725E2" w:rsidTr="003149FF">
        <w:trPr>
          <w:trHeight w:val="459"/>
          <w:jc w:val="center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EBF" w:rsidRPr="00B725E2" w:rsidRDefault="00B91EBF" w:rsidP="00FD73FC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 w:rsidRPr="00B725E2">
              <w:rPr>
                <w:rFonts w:ascii="仿宋_GB2312" w:eastAsia="仿宋_GB2312" w:hint="eastAsia"/>
                <w:sz w:val="24"/>
              </w:rPr>
              <w:t>18:</w:t>
            </w:r>
            <w:r w:rsidR="00550EDF" w:rsidRPr="00B725E2">
              <w:rPr>
                <w:rFonts w:ascii="仿宋_GB2312" w:eastAsia="仿宋_GB2312" w:hint="eastAsia"/>
                <w:sz w:val="24"/>
              </w:rPr>
              <w:t>15</w:t>
            </w:r>
            <w:r w:rsidRPr="00B725E2">
              <w:rPr>
                <w:rFonts w:ascii="仿宋_GB2312" w:eastAsia="仿宋_GB2312" w:hint="eastAsia"/>
                <w:sz w:val="24"/>
              </w:rPr>
              <w:t>-20:30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91EBF" w:rsidRPr="00B725E2" w:rsidRDefault="00B91EBF" w:rsidP="00FD73FC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 w:rsidRPr="00B725E2">
              <w:rPr>
                <w:rFonts w:ascii="仿宋_GB2312" w:eastAsia="仿宋_GB2312" w:hint="eastAsia"/>
                <w:sz w:val="24"/>
              </w:rPr>
              <w:t>自助晚餐                             地点：详见餐券</w:t>
            </w:r>
          </w:p>
        </w:tc>
      </w:tr>
    </w:tbl>
    <w:p w:rsidR="002125DF" w:rsidRDefault="002125DF" w:rsidP="00C77FE3">
      <w:pPr>
        <w:rPr>
          <w:rFonts w:ascii="Arial" w:hAnsi="Arial" w:cs="Arial"/>
        </w:rPr>
      </w:pPr>
    </w:p>
    <w:sectPr w:rsidR="002125DF" w:rsidSect="00093E28">
      <w:headerReference w:type="default" r:id="rId8"/>
      <w:footerReference w:type="even" r:id="rId9"/>
      <w:pgSz w:w="11906" w:h="16838"/>
      <w:pgMar w:top="1418" w:right="1134" w:bottom="1134" w:left="1134" w:header="28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89D" w:rsidRDefault="005B589D">
      <w:r>
        <w:separator/>
      </w:r>
    </w:p>
  </w:endnote>
  <w:endnote w:type="continuationSeparator" w:id="0">
    <w:p w:rsidR="005B589D" w:rsidRDefault="005B5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B35" w:rsidRDefault="00DA1B35" w:rsidP="00BB4CC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A1B35" w:rsidRDefault="00DA1B3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89D" w:rsidRDefault="005B589D">
      <w:r>
        <w:separator/>
      </w:r>
    </w:p>
  </w:footnote>
  <w:footnote w:type="continuationSeparator" w:id="0">
    <w:p w:rsidR="005B589D" w:rsidRDefault="005B58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B35" w:rsidRDefault="00DA1B35" w:rsidP="00FD5954">
    <w:pPr>
      <w:pStyle w:val="a8"/>
      <w:pBdr>
        <w:bottom w:val="none" w:sz="0" w:space="0" w:color="auto"/>
      </w:pBdr>
      <w:ind w:leftChars="-68" w:left="-143"/>
    </w:pPr>
    <w:r>
      <w:rPr>
        <w:rFonts w:hint="eastAsia"/>
      </w:rPr>
      <w:br/>
    </w:r>
    <w:r>
      <w:rPr>
        <w:noProof/>
      </w:rPr>
      <w:drawing>
        <wp:inline distT="0" distB="0" distL="0" distR="0">
          <wp:extent cx="6115050" cy="428625"/>
          <wp:effectExtent l="0" t="0" r="0" b="9525"/>
          <wp:docPr id="1" name="图片 1" descr="CIOC2017word_c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OC2017word_c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80713"/>
    <w:multiLevelType w:val="hybridMultilevel"/>
    <w:tmpl w:val="26FCD6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7260EF3"/>
    <w:multiLevelType w:val="hybridMultilevel"/>
    <w:tmpl w:val="4F3ADB7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5AF3F51"/>
    <w:multiLevelType w:val="hybridMultilevel"/>
    <w:tmpl w:val="8D48875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2AA46B3"/>
    <w:multiLevelType w:val="hybridMultilevel"/>
    <w:tmpl w:val="EF8C59E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565717A2"/>
    <w:multiLevelType w:val="hybridMultilevel"/>
    <w:tmpl w:val="92C4D7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5FA9347A"/>
    <w:multiLevelType w:val="hybridMultilevel"/>
    <w:tmpl w:val="B846D63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1F16B9B"/>
    <w:multiLevelType w:val="hybridMultilevel"/>
    <w:tmpl w:val="ABCEB22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7BC471A2"/>
    <w:multiLevelType w:val="hybridMultilevel"/>
    <w:tmpl w:val="2946CE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E99078B"/>
    <w:multiLevelType w:val="hybridMultilevel"/>
    <w:tmpl w:val="08D067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7"/>
  </w:num>
  <w:num w:numId="7">
    <w:abstractNumId w:val="8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CC0"/>
    <w:rsid w:val="0000233E"/>
    <w:rsid w:val="000036E6"/>
    <w:rsid w:val="000128A6"/>
    <w:rsid w:val="00020003"/>
    <w:rsid w:val="00020C3E"/>
    <w:rsid w:val="00034D59"/>
    <w:rsid w:val="00082708"/>
    <w:rsid w:val="00086DF4"/>
    <w:rsid w:val="00093202"/>
    <w:rsid w:val="00093E28"/>
    <w:rsid w:val="000C1C77"/>
    <w:rsid w:val="000E5813"/>
    <w:rsid w:val="000F466D"/>
    <w:rsid w:val="000F49C8"/>
    <w:rsid w:val="00107EFA"/>
    <w:rsid w:val="001470D9"/>
    <w:rsid w:val="00147CDB"/>
    <w:rsid w:val="001570B2"/>
    <w:rsid w:val="00170497"/>
    <w:rsid w:val="00177A12"/>
    <w:rsid w:val="001938E3"/>
    <w:rsid w:val="00195C44"/>
    <w:rsid w:val="001A6B71"/>
    <w:rsid w:val="001B188B"/>
    <w:rsid w:val="001B3502"/>
    <w:rsid w:val="001B6ABC"/>
    <w:rsid w:val="001C13D1"/>
    <w:rsid w:val="001C51BE"/>
    <w:rsid w:val="001D1D6D"/>
    <w:rsid w:val="001F13B0"/>
    <w:rsid w:val="001F13D3"/>
    <w:rsid w:val="001F6A1F"/>
    <w:rsid w:val="00201FC1"/>
    <w:rsid w:val="00206495"/>
    <w:rsid w:val="002125DF"/>
    <w:rsid w:val="00242D60"/>
    <w:rsid w:val="0024361F"/>
    <w:rsid w:val="00270EF1"/>
    <w:rsid w:val="00295254"/>
    <w:rsid w:val="00297A3A"/>
    <w:rsid w:val="002E29BE"/>
    <w:rsid w:val="002F01BD"/>
    <w:rsid w:val="00300BE5"/>
    <w:rsid w:val="003149FF"/>
    <w:rsid w:val="003200BB"/>
    <w:rsid w:val="00372E18"/>
    <w:rsid w:val="003C360F"/>
    <w:rsid w:val="003C7F6E"/>
    <w:rsid w:val="003E77AE"/>
    <w:rsid w:val="003F1319"/>
    <w:rsid w:val="003F2F58"/>
    <w:rsid w:val="003F4E6D"/>
    <w:rsid w:val="0041025A"/>
    <w:rsid w:val="00413A1B"/>
    <w:rsid w:val="00415298"/>
    <w:rsid w:val="00430223"/>
    <w:rsid w:val="004404C9"/>
    <w:rsid w:val="0045250F"/>
    <w:rsid w:val="00456941"/>
    <w:rsid w:val="00457946"/>
    <w:rsid w:val="00466F33"/>
    <w:rsid w:val="00472821"/>
    <w:rsid w:val="004728B0"/>
    <w:rsid w:val="004B5880"/>
    <w:rsid w:val="004E18AC"/>
    <w:rsid w:val="00522049"/>
    <w:rsid w:val="00550EDF"/>
    <w:rsid w:val="00571A83"/>
    <w:rsid w:val="00575619"/>
    <w:rsid w:val="005B31C9"/>
    <w:rsid w:val="005B589D"/>
    <w:rsid w:val="005B6934"/>
    <w:rsid w:val="005B7D41"/>
    <w:rsid w:val="005C5F78"/>
    <w:rsid w:val="005F4769"/>
    <w:rsid w:val="00613D55"/>
    <w:rsid w:val="00626D80"/>
    <w:rsid w:val="00705C03"/>
    <w:rsid w:val="00707888"/>
    <w:rsid w:val="00714A9F"/>
    <w:rsid w:val="00731BAA"/>
    <w:rsid w:val="00733F9C"/>
    <w:rsid w:val="00751B2D"/>
    <w:rsid w:val="007639C7"/>
    <w:rsid w:val="00774592"/>
    <w:rsid w:val="007C6D45"/>
    <w:rsid w:val="007E5038"/>
    <w:rsid w:val="00824619"/>
    <w:rsid w:val="00826CD1"/>
    <w:rsid w:val="00853CAF"/>
    <w:rsid w:val="00854D10"/>
    <w:rsid w:val="008821AF"/>
    <w:rsid w:val="008834DA"/>
    <w:rsid w:val="00883B93"/>
    <w:rsid w:val="008873F8"/>
    <w:rsid w:val="00894A7A"/>
    <w:rsid w:val="008A0601"/>
    <w:rsid w:val="008A74F4"/>
    <w:rsid w:val="008E0AEC"/>
    <w:rsid w:val="009002FD"/>
    <w:rsid w:val="00906F1C"/>
    <w:rsid w:val="00910B0F"/>
    <w:rsid w:val="0092071C"/>
    <w:rsid w:val="00923C4D"/>
    <w:rsid w:val="00942C4F"/>
    <w:rsid w:val="0095730E"/>
    <w:rsid w:val="00975A85"/>
    <w:rsid w:val="009A1F1A"/>
    <w:rsid w:val="009A59D9"/>
    <w:rsid w:val="009C0D1A"/>
    <w:rsid w:val="009D34E1"/>
    <w:rsid w:val="009E7550"/>
    <w:rsid w:val="009F2CD4"/>
    <w:rsid w:val="009F3274"/>
    <w:rsid w:val="00A068C2"/>
    <w:rsid w:val="00A157BA"/>
    <w:rsid w:val="00A17169"/>
    <w:rsid w:val="00AA0DA3"/>
    <w:rsid w:val="00AA50C9"/>
    <w:rsid w:val="00AB08A7"/>
    <w:rsid w:val="00AE4165"/>
    <w:rsid w:val="00B01049"/>
    <w:rsid w:val="00B725E2"/>
    <w:rsid w:val="00B72FCB"/>
    <w:rsid w:val="00B73744"/>
    <w:rsid w:val="00B803C0"/>
    <w:rsid w:val="00B856FD"/>
    <w:rsid w:val="00B91EBF"/>
    <w:rsid w:val="00BA0467"/>
    <w:rsid w:val="00BA17FD"/>
    <w:rsid w:val="00BB04DC"/>
    <w:rsid w:val="00BB0E67"/>
    <w:rsid w:val="00BB4CC0"/>
    <w:rsid w:val="00BC55C1"/>
    <w:rsid w:val="00BD19DC"/>
    <w:rsid w:val="00BD1D2A"/>
    <w:rsid w:val="00BF501F"/>
    <w:rsid w:val="00C505A3"/>
    <w:rsid w:val="00C75673"/>
    <w:rsid w:val="00C77FE3"/>
    <w:rsid w:val="00C95344"/>
    <w:rsid w:val="00CA0946"/>
    <w:rsid w:val="00CC2A65"/>
    <w:rsid w:val="00CC2FF9"/>
    <w:rsid w:val="00CC5D7E"/>
    <w:rsid w:val="00CE78AE"/>
    <w:rsid w:val="00D1497E"/>
    <w:rsid w:val="00D32CA5"/>
    <w:rsid w:val="00D424CE"/>
    <w:rsid w:val="00D43D87"/>
    <w:rsid w:val="00D50C87"/>
    <w:rsid w:val="00D50E7B"/>
    <w:rsid w:val="00D522AF"/>
    <w:rsid w:val="00D54C7D"/>
    <w:rsid w:val="00D731DA"/>
    <w:rsid w:val="00D75EC8"/>
    <w:rsid w:val="00DA1B35"/>
    <w:rsid w:val="00DB041B"/>
    <w:rsid w:val="00DC7AB6"/>
    <w:rsid w:val="00DD00B5"/>
    <w:rsid w:val="00DE4F6C"/>
    <w:rsid w:val="00E02903"/>
    <w:rsid w:val="00E06763"/>
    <w:rsid w:val="00E07911"/>
    <w:rsid w:val="00E24B56"/>
    <w:rsid w:val="00E24BA0"/>
    <w:rsid w:val="00E25D76"/>
    <w:rsid w:val="00E36208"/>
    <w:rsid w:val="00E36454"/>
    <w:rsid w:val="00E52EF0"/>
    <w:rsid w:val="00E54521"/>
    <w:rsid w:val="00E7275E"/>
    <w:rsid w:val="00E74984"/>
    <w:rsid w:val="00E97270"/>
    <w:rsid w:val="00EC6F56"/>
    <w:rsid w:val="00ED0F02"/>
    <w:rsid w:val="00ED4856"/>
    <w:rsid w:val="00ED7291"/>
    <w:rsid w:val="00EF056E"/>
    <w:rsid w:val="00EF2DAB"/>
    <w:rsid w:val="00F06040"/>
    <w:rsid w:val="00F17875"/>
    <w:rsid w:val="00F21D97"/>
    <w:rsid w:val="00F27290"/>
    <w:rsid w:val="00F3185A"/>
    <w:rsid w:val="00F42366"/>
    <w:rsid w:val="00F443BA"/>
    <w:rsid w:val="00F510BF"/>
    <w:rsid w:val="00F51A30"/>
    <w:rsid w:val="00F63163"/>
    <w:rsid w:val="00F77829"/>
    <w:rsid w:val="00F90DD8"/>
    <w:rsid w:val="00FA089E"/>
    <w:rsid w:val="00FA3C2E"/>
    <w:rsid w:val="00FB606A"/>
    <w:rsid w:val="00FD0621"/>
    <w:rsid w:val="00FD0E86"/>
    <w:rsid w:val="00FD5954"/>
    <w:rsid w:val="00FD73FC"/>
    <w:rsid w:val="00FD7E03"/>
    <w:rsid w:val="00FE664C"/>
    <w:rsid w:val="00FF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4CC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B91E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B4CC0"/>
    <w:rPr>
      <w:color w:val="0000FF"/>
      <w:u w:val="single"/>
    </w:rPr>
  </w:style>
  <w:style w:type="table" w:styleId="a4">
    <w:name w:val="Table Grid"/>
    <w:basedOn w:val="a1"/>
    <w:rsid w:val="00BB4C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BB4C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BB4CC0"/>
  </w:style>
  <w:style w:type="paragraph" w:styleId="a7">
    <w:name w:val="Balloon Text"/>
    <w:basedOn w:val="a"/>
    <w:semiHidden/>
    <w:rsid w:val="008873F8"/>
    <w:rPr>
      <w:sz w:val="18"/>
      <w:szCs w:val="18"/>
    </w:rPr>
  </w:style>
  <w:style w:type="paragraph" w:styleId="a8">
    <w:name w:val="header"/>
    <w:basedOn w:val="a"/>
    <w:link w:val="Char"/>
    <w:rsid w:val="007E50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1570B2"/>
    <w:rPr>
      <w:kern w:val="2"/>
      <w:sz w:val="18"/>
      <w:szCs w:val="18"/>
    </w:rPr>
  </w:style>
  <w:style w:type="character" w:customStyle="1" w:styleId="1Char">
    <w:name w:val="标题 1 Char"/>
    <w:basedOn w:val="a0"/>
    <w:link w:val="1"/>
    <w:uiPriority w:val="99"/>
    <w:rsid w:val="00B91EBF"/>
    <w:rPr>
      <w:b/>
      <w:bCs/>
      <w:kern w:val="44"/>
      <w:sz w:val="44"/>
      <w:szCs w:val="44"/>
    </w:rPr>
  </w:style>
  <w:style w:type="character" w:styleId="a9">
    <w:name w:val="Emphasis"/>
    <w:uiPriority w:val="20"/>
    <w:qFormat/>
    <w:rsid w:val="00B91EBF"/>
    <w:rPr>
      <w:b w:val="0"/>
      <w:bCs w:val="0"/>
      <w:i w:val="0"/>
      <w:iCs w:val="0"/>
      <w:color w:val="CC0033"/>
    </w:rPr>
  </w:style>
  <w:style w:type="paragraph" w:styleId="aa">
    <w:name w:val="List Paragraph"/>
    <w:basedOn w:val="a"/>
    <w:uiPriority w:val="34"/>
    <w:qFormat/>
    <w:rsid w:val="00B91EBF"/>
    <w:pPr>
      <w:ind w:firstLineChars="200" w:firstLine="420"/>
    </w:pPr>
  </w:style>
  <w:style w:type="character" w:customStyle="1" w:styleId="apple-converted-space">
    <w:name w:val="apple-converted-space"/>
    <w:basedOn w:val="a0"/>
    <w:rsid w:val="00906F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4CC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B91E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B4CC0"/>
    <w:rPr>
      <w:color w:val="0000FF"/>
      <w:u w:val="single"/>
    </w:rPr>
  </w:style>
  <w:style w:type="table" w:styleId="a4">
    <w:name w:val="Table Grid"/>
    <w:basedOn w:val="a1"/>
    <w:rsid w:val="00BB4C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BB4C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BB4CC0"/>
  </w:style>
  <w:style w:type="paragraph" w:styleId="a7">
    <w:name w:val="Balloon Text"/>
    <w:basedOn w:val="a"/>
    <w:semiHidden/>
    <w:rsid w:val="008873F8"/>
    <w:rPr>
      <w:sz w:val="18"/>
      <w:szCs w:val="18"/>
    </w:rPr>
  </w:style>
  <w:style w:type="paragraph" w:styleId="a8">
    <w:name w:val="header"/>
    <w:basedOn w:val="a"/>
    <w:link w:val="Char"/>
    <w:rsid w:val="007E50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1570B2"/>
    <w:rPr>
      <w:kern w:val="2"/>
      <w:sz w:val="18"/>
      <w:szCs w:val="18"/>
    </w:rPr>
  </w:style>
  <w:style w:type="character" w:customStyle="1" w:styleId="1Char">
    <w:name w:val="标题 1 Char"/>
    <w:basedOn w:val="a0"/>
    <w:link w:val="1"/>
    <w:uiPriority w:val="99"/>
    <w:rsid w:val="00B91EBF"/>
    <w:rPr>
      <w:b/>
      <w:bCs/>
      <w:kern w:val="44"/>
      <w:sz w:val="44"/>
      <w:szCs w:val="44"/>
    </w:rPr>
  </w:style>
  <w:style w:type="character" w:styleId="a9">
    <w:name w:val="Emphasis"/>
    <w:uiPriority w:val="20"/>
    <w:qFormat/>
    <w:rsid w:val="00B91EBF"/>
    <w:rPr>
      <w:b w:val="0"/>
      <w:bCs w:val="0"/>
      <w:i w:val="0"/>
      <w:iCs w:val="0"/>
      <w:color w:val="CC0033"/>
    </w:rPr>
  </w:style>
  <w:style w:type="paragraph" w:styleId="aa">
    <w:name w:val="List Paragraph"/>
    <w:basedOn w:val="a"/>
    <w:uiPriority w:val="34"/>
    <w:qFormat/>
    <w:rsid w:val="00B91EBF"/>
    <w:pPr>
      <w:ind w:firstLineChars="200" w:firstLine="420"/>
    </w:pPr>
  </w:style>
  <w:style w:type="character" w:customStyle="1" w:styleId="apple-converted-space">
    <w:name w:val="apple-converted-space"/>
    <w:basedOn w:val="a0"/>
    <w:rsid w:val="00906F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5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会议报名表</dc:title>
  <dc:creator>匿名用户</dc:creator>
  <cp:lastModifiedBy>lenovo</cp:lastModifiedBy>
  <cp:revision>16</cp:revision>
  <cp:lastPrinted>2017-08-07T00:40:00Z</cp:lastPrinted>
  <dcterms:created xsi:type="dcterms:W3CDTF">2017-09-21T02:19:00Z</dcterms:created>
  <dcterms:modified xsi:type="dcterms:W3CDTF">2017-09-28T01:46:00Z</dcterms:modified>
</cp:coreProperties>
</file>